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C7" w:rsidRPr="009869CE" w:rsidRDefault="005A0E2F" w:rsidP="00B92B0D">
      <w:pPr>
        <w:pStyle w:val="Default"/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9869CE">
        <w:rPr>
          <w:rFonts w:asciiTheme="minorHAnsi" w:hAnsiTheme="minorHAnsi" w:cstheme="minorHAnsi"/>
        </w:rPr>
        <w:t xml:space="preserve">  </w:t>
      </w:r>
    </w:p>
    <w:p w:rsidR="00B92B0D" w:rsidRPr="009869CE" w:rsidRDefault="00B92B0D" w:rsidP="00B92B0D">
      <w:pPr>
        <w:jc w:val="right"/>
        <w:rPr>
          <w:rFonts w:asciiTheme="minorHAnsi" w:hAnsiTheme="minorHAnsi" w:cstheme="minorHAnsi"/>
        </w:rPr>
      </w:pPr>
      <w:r w:rsidRPr="000209A8">
        <w:rPr>
          <w:rFonts w:asciiTheme="minorHAnsi" w:hAnsiTheme="minorHAnsi" w:cstheme="minorHAnsi"/>
        </w:rPr>
        <w:t xml:space="preserve">Gostyń </w:t>
      </w:r>
      <w:r w:rsidR="00DF2BB7">
        <w:rPr>
          <w:rFonts w:asciiTheme="minorHAnsi" w:hAnsiTheme="minorHAnsi" w:cstheme="minorHAnsi"/>
        </w:rPr>
        <w:t>23</w:t>
      </w:r>
      <w:r w:rsidR="00503C84" w:rsidRPr="000209A8">
        <w:rPr>
          <w:rFonts w:asciiTheme="minorHAnsi" w:hAnsiTheme="minorHAnsi" w:cstheme="minorHAnsi"/>
        </w:rPr>
        <w:t xml:space="preserve"> </w:t>
      </w:r>
      <w:r w:rsidR="00C93DE6" w:rsidRPr="000209A8">
        <w:rPr>
          <w:rFonts w:asciiTheme="minorHAnsi" w:hAnsiTheme="minorHAnsi" w:cstheme="minorHAnsi"/>
        </w:rPr>
        <w:t>kwietnia</w:t>
      </w:r>
      <w:r w:rsidRPr="000209A8">
        <w:rPr>
          <w:rFonts w:asciiTheme="minorHAnsi" w:hAnsiTheme="minorHAnsi" w:cstheme="minorHAnsi"/>
        </w:rPr>
        <w:t xml:space="preserve"> 201</w:t>
      </w:r>
      <w:r w:rsidR="00C93DE6" w:rsidRPr="000209A8">
        <w:rPr>
          <w:rFonts w:asciiTheme="minorHAnsi" w:hAnsiTheme="minorHAnsi" w:cstheme="minorHAnsi"/>
        </w:rPr>
        <w:t>9</w:t>
      </w:r>
      <w:r w:rsidRPr="000209A8">
        <w:rPr>
          <w:rFonts w:asciiTheme="minorHAnsi" w:hAnsiTheme="minorHAnsi" w:cstheme="minorHAnsi"/>
        </w:rPr>
        <w:t xml:space="preserve"> roku</w:t>
      </w:r>
    </w:p>
    <w:p w:rsidR="009F4A67" w:rsidRDefault="00FE16EF" w:rsidP="00FE16EF">
      <w:pPr>
        <w:tabs>
          <w:tab w:val="left" w:pos="685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230.01.2019                                       </w:t>
      </w:r>
    </w:p>
    <w:p w:rsidR="00B92B0D" w:rsidRPr="009869CE" w:rsidRDefault="00B92B0D" w:rsidP="009F4A67">
      <w:pPr>
        <w:tabs>
          <w:tab w:val="left" w:pos="6855"/>
        </w:tabs>
        <w:jc w:val="center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ZAPYTANIE OFERTOWE</w:t>
      </w:r>
    </w:p>
    <w:p w:rsidR="00B92B0D" w:rsidRPr="009869CE" w:rsidRDefault="00B92B0D" w:rsidP="00B92B0D">
      <w:pPr>
        <w:rPr>
          <w:rFonts w:asciiTheme="minorHAnsi" w:hAnsiTheme="minorHAnsi" w:cstheme="minorHAnsi"/>
          <w:b/>
        </w:rPr>
      </w:pPr>
    </w:p>
    <w:p w:rsidR="00B92B0D" w:rsidRPr="009869CE" w:rsidRDefault="00B92B0D" w:rsidP="00C93DE6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ab/>
        <w:t xml:space="preserve">Na podstawie art. 4 pkt. 8 </w:t>
      </w:r>
      <w:r w:rsidR="00C93DE6" w:rsidRPr="009869CE">
        <w:rPr>
          <w:rFonts w:asciiTheme="minorHAnsi" w:hAnsiTheme="minorHAnsi" w:cstheme="minorHAnsi"/>
        </w:rPr>
        <w:t>U</w:t>
      </w:r>
      <w:r w:rsidRPr="009869CE">
        <w:rPr>
          <w:rFonts w:asciiTheme="minorHAnsi" w:hAnsiTheme="minorHAnsi" w:cstheme="minorHAnsi"/>
        </w:rPr>
        <w:t xml:space="preserve">stawy </w:t>
      </w:r>
      <w:r w:rsidRPr="009869CE">
        <w:rPr>
          <w:rFonts w:asciiTheme="minorHAnsi" w:hAnsiTheme="minorHAnsi" w:cstheme="minorHAnsi"/>
          <w:spacing w:val="-3"/>
        </w:rPr>
        <w:t xml:space="preserve">z dnia 29 stycznia 2004 roku Prawo zamówień publicznych </w:t>
      </w:r>
      <w:r w:rsidRPr="009869CE">
        <w:rPr>
          <w:rFonts w:asciiTheme="minorHAnsi" w:hAnsiTheme="minorHAnsi" w:cstheme="minorHAnsi"/>
        </w:rPr>
        <w:t>(tekst jednolity Dz. U. z 201</w:t>
      </w:r>
      <w:r w:rsidR="00C93DE6" w:rsidRPr="009869CE">
        <w:rPr>
          <w:rFonts w:asciiTheme="minorHAnsi" w:hAnsiTheme="minorHAnsi" w:cstheme="minorHAnsi"/>
        </w:rPr>
        <w:t>8</w:t>
      </w:r>
      <w:r w:rsidRPr="009869CE">
        <w:rPr>
          <w:rFonts w:asciiTheme="minorHAnsi" w:hAnsiTheme="minorHAnsi" w:cstheme="minorHAnsi"/>
        </w:rPr>
        <w:t xml:space="preserve"> roku,</w:t>
      </w:r>
      <w:r w:rsidRPr="009869CE">
        <w:rPr>
          <w:rStyle w:val="st"/>
          <w:rFonts w:asciiTheme="minorHAnsi" w:hAnsiTheme="minorHAnsi" w:cstheme="minorHAnsi"/>
        </w:rPr>
        <w:t xml:space="preserve"> poz. 1</w:t>
      </w:r>
      <w:r w:rsidR="00C93DE6" w:rsidRPr="009869CE">
        <w:rPr>
          <w:rStyle w:val="st"/>
          <w:rFonts w:asciiTheme="minorHAnsi" w:hAnsiTheme="minorHAnsi" w:cstheme="minorHAnsi"/>
        </w:rPr>
        <w:t>986</w:t>
      </w:r>
      <w:r w:rsidRPr="009869CE">
        <w:rPr>
          <w:rStyle w:val="st"/>
          <w:rFonts w:asciiTheme="minorHAnsi" w:hAnsiTheme="minorHAnsi" w:cstheme="minorHAnsi"/>
        </w:rPr>
        <w:t xml:space="preserve"> </w:t>
      </w:r>
      <w:r w:rsidR="00C93DE6" w:rsidRPr="009869CE">
        <w:rPr>
          <w:rStyle w:val="st"/>
          <w:rFonts w:asciiTheme="minorHAnsi" w:hAnsiTheme="minorHAnsi" w:cstheme="minorHAnsi"/>
        </w:rPr>
        <w:t>z późniejszymi zmianami</w:t>
      </w:r>
      <w:r w:rsidRPr="009869CE">
        <w:rPr>
          <w:rFonts w:asciiTheme="minorHAnsi" w:hAnsiTheme="minorHAnsi" w:cstheme="minorHAnsi"/>
        </w:rPr>
        <w:t>), zwracam się z zapytaniem ofertowym o cenę usługi.</w:t>
      </w:r>
    </w:p>
    <w:p w:rsidR="00B92B0D" w:rsidRPr="009869CE" w:rsidRDefault="00B92B0D" w:rsidP="00B92B0D">
      <w:pPr>
        <w:jc w:val="both"/>
        <w:rPr>
          <w:rFonts w:asciiTheme="minorHAnsi" w:hAnsiTheme="minorHAnsi" w:cstheme="minorHAnsi"/>
        </w:rPr>
      </w:pPr>
    </w:p>
    <w:p w:rsidR="005A0BE1" w:rsidRPr="009869CE" w:rsidRDefault="00B92B0D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Przedmiot zamówienia:</w:t>
      </w:r>
    </w:p>
    <w:p w:rsidR="00075539" w:rsidRPr="009869CE" w:rsidRDefault="007C3A7B" w:rsidP="005A0BE1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Zakup i dostawa p</w:t>
      </w:r>
      <w:r w:rsidR="00C93DE6" w:rsidRPr="009869CE">
        <w:rPr>
          <w:rFonts w:asciiTheme="minorHAnsi" w:hAnsiTheme="minorHAnsi" w:cstheme="minorHAnsi"/>
        </w:rPr>
        <w:t>omoc</w:t>
      </w:r>
      <w:r w:rsidRPr="009869CE">
        <w:rPr>
          <w:rFonts w:asciiTheme="minorHAnsi" w:hAnsiTheme="minorHAnsi" w:cstheme="minorHAnsi"/>
        </w:rPr>
        <w:t>y</w:t>
      </w:r>
      <w:r w:rsidR="00C93DE6" w:rsidRPr="009869CE">
        <w:rPr>
          <w:rFonts w:asciiTheme="minorHAnsi" w:hAnsiTheme="minorHAnsi" w:cstheme="minorHAnsi"/>
        </w:rPr>
        <w:t xml:space="preserve"> </w:t>
      </w:r>
      <w:r w:rsidR="005A0BE1" w:rsidRPr="009869CE">
        <w:rPr>
          <w:rFonts w:asciiTheme="minorHAnsi" w:hAnsiTheme="minorHAnsi" w:cstheme="minorHAnsi"/>
        </w:rPr>
        <w:t>dydaktyczn</w:t>
      </w:r>
      <w:r w:rsidRPr="009869CE">
        <w:rPr>
          <w:rFonts w:asciiTheme="minorHAnsi" w:hAnsiTheme="minorHAnsi" w:cstheme="minorHAnsi"/>
        </w:rPr>
        <w:t xml:space="preserve">ych </w:t>
      </w:r>
      <w:r w:rsidR="00C93DE6" w:rsidRPr="009869CE">
        <w:rPr>
          <w:rFonts w:asciiTheme="minorHAnsi" w:hAnsiTheme="minorHAnsi" w:cstheme="minorHAnsi"/>
        </w:rPr>
        <w:t xml:space="preserve">dla uczniów </w:t>
      </w:r>
      <w:r w:rsidR="005A0BE1" w:rsidRPr="009869CE">
        <w:rPr>
          <w:rFonts w:asciiTheme="minorHAnsi" w:hAnsiTheme="minorHAnsi" w:cstheme="minorHAnsi"/>
        </w:rPr>
        <w:t xml:space="preserve">ze </w:t>
      </w:r>
      <w:r w:rsidR="00C93DE6" w:rsidRPr="009869CE">
        <w:rPr>
          <w:rFonts w:asciiTheme="minorHAnsi" w:hAnsiTheme="minorHAnsi" w:cstheme="minorHAnsi"/>
        </w:rPr>
        <w:t>Szko</w:t>
      </w:r>
      <w:r w:rsidR="005A0BE1" w:rsidRPr="009869CE">
        <w:rPr>
          <w:rFonts w:asciiTheme="minorHAnsi" w:hAnsiTheme="minorHAnsi" w:cstheme="minorHAnsi"/>
        </w:rPr>
        <w:t>ły</w:t>
      </w:r>
      <w:r w:rsidR="00C93DE6" w:rsidRPr="009869CE">
        <w:rPr>
          <w:rFonts w:asciiTheme="minorHAnsi" w:hAnsiTheme="minorHAnsi" w:cstheme="minorHAnsi"/>
        </w:rPr>
        <w:t xml:space="preserve"> Podstawowej Nr </w:t>
      </w:r>
      <w:r w:rsidR="00DF2BB7">
        <w:rPr>
          <w:rFonts w:asciiTheme="minorHAnsi" w:hAnsiTheme="minorHAnsi" w:cstheme="minorHAnsi"/>
        </w:rPr>
        <w:t>2</w:t>
      </w:r>
      <w:r w:rsidR="005A0BE1" w:rsidRPr="009869CE">
        <w:rPr>
          <w:rFonts w:asciiTheme="minorHAnsi" w:hAnsiTheme="minorHAnsi" w:cstheme="minorHAnsi"/>
        </w:rPr>
        <w:t xml:space="preserve"> </w:t>
      </w:r>
      <w:r w:rsidR="00F50768" w:rsidRPr="009869CE">
        <w:rPr>
          <w:rFonts w:asciiTheme="minorHAnsi" w:hAnsiTheme="minorHAnsi" w:cstheme="minorHAnsi"/>
        </w:rPr>
        <w:br/>
      </w:r>
      <w:r w:rsidR="00C93DE6" w:rsidRPr="009869CE">
        <w:rPr>
          <w:rFonts w:asciiTheme="minorHAnsi" w:hAnsiTheme="minorHAnsi" w:cstheme="minorHAnsi"/>
        </w:rPr>
        <w:t xml:space="preserve">im. </w:t>
      </w:r>
      <w:r w:rsidR="00E227DF">
        <w:rPr>
          <w:rFonts w:asciiTheme="minorHAnsi" w:hAnsiTheme="minorHAnsi" w:cstheme="minorHAnsi"/>
        </w:rPr>
        <w:t>gen. Tadeusza Kutrzeby</w:t>
      </w:r>
      <w:r w:rsidR="00C93DE6" w:rsidRPr="009869CE">
        <w:rPr>
          <w:rFonts w:asciiTheme="minorHAnsi" w:hAnsiTheme="minorHAnsi" w:cstheme="minorHAnsi"/>
        </w:rPr>
        <w:t xml:space="preserve"> w Gostyniu</w:t>
      </w:r>
      <w:r w:rsidR="00A42A8B" w:rsidRPr="009869CE">
        <w:rPr>
          <w:rFonts w:asciiTheme="minorHAnsi" w:hAnsiTheme="minorHAnsi" w:cstheme="minorHAnsi"/>
        </w:rPr>
        <w:t xml:space="preserve"> w</w:t>
      </w:r>
      <w:r w:rsidR="00B16D9B" w:rsidRPr="009869CE">
        <w:rPr>
          <w:rFonts w:asciiTheme="minorHAnsi" w:hAnsiTheme="minorHAnsi" w:cstheme="minorHAnsi"/>
        </w:rPr>
        <w:t xml:space="preserve"> ramach projektu</w:t>
      </w:r>
      <w:r w:rsidR="00075539" w:rsidRPr="009869CE">
        <w:rPr>
          <w:rFonts w:asciiTheme="minorHAnsi" w:hAnsiTheme="minorHAnsi" w:cstheme="minorHAnsi"/>
        </w:rPr>
        <w:t xml:space="preserve"> pn.: „Moja wiedza – moja przyszłość” współfinansowanego ze środków Unii Europejskiej w ramach Europejskiego Funduszu Społecznego, realizowanego w ramach Wielkopolskiego Regionalnego Programu Operacyjnego na lata 2014-2020 Działanie 8.1 „Ograniczanie i zapobieganie przedwczesnemu kończeniu nauki szkolnej oraz wyrównywanie dostępu do edukacji przedszkolnej i szkolnej”.</w:t>
      </w:r>
    </w:p>
    <w:p w:rsidR="00B92B0D" w:rsidRPr="009869CE" w:rsidRDefault="000230FB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Zamówienie składa się z następujących części:</w:t>
      </w:r>
    </w:p>
    <w:p w:rsidR="007A4B4B" w:rsidRPr="009869CE" w:rsidRDefault="003A704F" w:rsidP="005329F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część I</w:t>
      </w:r>
      <w:r w:rsidR="00BB38C6" w:rsidRPr="009869CE">
        <w:rPr>
          <w:rFonts w:asciiTheme="minorHAnsi" w:hAnsiTheme="minorHAnsi" w:cstheme="minorHAnsi"/>
        </w:rPr>
        <w:t>: z</w:t>
      </w:r>
      <w:r w:rsidR="000E0CD2" w:rsidRPr="009869CE">
        <w:rPr>
          <w:rFonts w:asciiTheme="minorHAnsi" w:hAnsiTheme="minorHAnsi" w:cstheme="minorHAnsi"/>
        </w:rPr>
        <w:t>akup i dostawa pomocy dydaktycznych do re</w:t>
      </w:r>
      <w:r w:rsidR="00AC2908" w:rsidRPr="009869CE">
        <w:rPr>
          <w:rFonts w:asciiTheme="minorHAnsi" w:hAnsiTheme="minorHAnsi" w:cstheme="minorHAnsi"/>
        </w:rPr>
        <w:t>a</w:t>
      </w:r>
      <w:r w:rsidR="000E0CD2" w:rsidRPr="009869CE">
        <w:rPr>
          <w:rFonts w:asciiTheme="minorHAnsi" w:hAnsiTheme="minorHAnsi" w:cstheme="minorHAnsi"/>
        </w:rPr>
        <w:t xml:space="preserve">lizacji </w:t>
      </w:r>
      <w:r w:rsidR="00F734E3" w:rsidRPr="009869CE">
        <w:rPr>
          <w:rFonts w:asciiTheme="minorHAnsi" w:hAnsiTheme="minorHAnsi" w:cstheme="minorHAnsi"/>
        </w:rPr>
        <w:t xml:space="preserve">zajęć </w:t>
      </w:r>
      <w:r w:rsidR="000E0CD2" w:rsidRPr="009869CE">
        <w:rPr>
          <w:rFonts w:asciiTheme="minorHAnsi" w:hAnsiTheme="minorHAnsi" w:cstheme="minorHAnsi"/>
        </w:rPr>
        <w:t>języka angielskiego</w:t>
      </w:r>
      <w:r w:rsidR="001C22B1" w:rsidRPr="009869CE">
        <w:rPr>
          <w:rFonts w:asciiTheme="minorHAnsi" w:hAnsiTheme="minorHAnsi" w:cstheme="minorHAnsi"/>
        </w:rPr>
        <w:t>;</w:t>
      </w:r>
    </w:p>
    <w:p w:rsidR="0029040F" w:rsidRDefault="003A704F" w:rsidP="005329F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część I</w:t>
      </w:r>
      <w:r w:rsidR="007543F3">
        <w:rPr>
          <w:rFonts w:asciiTheme="minorHAnsi" w:hAnsiTheme="minorHAnsi" w:cstheme="minorHAnsi"/>
        </w:rPr>
        <w:t>I</w:t>
      </w:r>
      <w:r w:rsidR="0029040F" w:rsidRPr="009869CE">
        <w:rPr>
          <w:rFonts w:asciiTheme="minorHAnsi" w:hAnsiTheme="minorHAnsi" w:cstheme="minorHAnsi"/>
        </w:rPr>
        <w:t xml:space="preserve">: zakup i dostawa pomocy dydaktycznych do realizacji </w:t>
      </w:r>
      <w:r w:rsidR="00F734E3" w:rsidRPr="009869CE">
        <w:rPr>
          <w:rFonts w:asciiTheme="minorHAnsi" w:hAnsiTheme="minorHAnsi" w:cstheme="minorHAnsi"/>
        </w:rPr>
        <w:t xml:space="preserve">zajęć </w:t>
      </w:r>
      <w:r w:rsidR="0029040F" w:rsidRPr="009869CE">
        <w:rPr>
          <w:rFonts w:asciiTheme="minorHAnsi" w:hAnsiTheme="minorHAnsi" w:cstheme="minorHAnsi"/>
        </w:rPr>
        <w:t>kółka gier planszowych</w:t>
      </w:r>
      <w:r w:rsidR="001C22B1" w:rsidRPr="009869CE">
        <w:rPr>
          <w:rFonts w:asciiTheme="minorHAnsi" w:hAnsiTheme="minorHAnsi" w:cstheme="minorHAnsi"/>
        </w:rPr>
        <w:t>;</w:t>
      </w:r>
    </w:p>
    <w:p w:rsidR="007543F3" w:rsidRDefault="007543F3" w:rsidP="007543F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część I</w:t>
      </w:r>
      <w:r>
        <w:rPr>
          <w:rFonts w:asciiTheme="minorHAnsi" w:hAnsiTheme="minorHAnsi" w:cstheme="minorHAnsi"/>
        </w:rPr>
        <w:t>II</w:t>
      </w:r>
      <w:r w:rsidRPr="009869CE">
        <w:rPr>
          <w:rFonts w:asciiTheme="minorHAnsi" w:hAnsiTheme="minorHAnsi" w:cstheme="minorHAnsi"/>
        </w:rPr>
        <w:t xml:space="preserve">: zakup i dostawa pomocy dydaktycznych do realizacji zajęć kółka </w:t>
      </w:r>
      <w:r w:rsidR="00411E99">
        <w:rPr>
          <w:rFonts w:asciiTheme="minorHAnsi" w:hAnsiTheme="minorHAnsi" w:cstheme="minorHAnsi"/>
        </w:rPr>
        <w:t>majsterkowicza</w:t>
      </w:r>
      <w:r w:rsidRPr="009869CE">
        <w:rPr>
          <w:rFonts w:asciiTheme="minorHAnsi" w:hAnsiTheme="minorHAnsi" w:cstheme="minorHAnsi"/>
        </w:rPr>
        <w:t>;</w:t>
      </w:r>
    </w:p>
    <w:p w:rsidR="005D4876" w:rsidRPr="009869CE" w:rsidRDefault="003A704F" w:rsidP="005329F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część </w:t>
      </w:r>
      <w:r w:rsidR="00605BF9">
        <w:rPr>
          <w:rFonts w:asciiTheme="minorHAnsi" w:hAnsiTheme="minorHAnsi" w:cstheme="minorHAnsi"/>
        </w:rPr>
        <w:t>I</w:t>
      </w:r>
      <w:r w:rsidRPr="009869CE">
        <w:rPr>
          <w:rFonts w:asciiTheme="minorHAnsi" w:hAnsiTheme="minorHAnsi" w:cstheme="minorHAnsi"/>
        </w:rPr>
        <w:t>V</w:t>
      </w:r>
      <w:r w:rsidR="005D4876" w:rsidRPr="009869CE">
        <w:rPr>
          <w:rFonts w:asciiTheme="minorHAnsi" w:hAnsiTheme="minorHAnsi" w:cstheme="minorHAnsi"/>
        </w:rPr>
        <w:t>: zakup i dostawa pomocy dydaktycznych do realizacji zajęć</w:t>
      </w:r>
      <w:r w:rsidR="00D86D0A" w:rsidRPr="009869CE">
        <w:rPr>
          <w:rFonts w:asciiTheme="minorHAnsi" w:hAnsiTheme="minorHAnsi" w:cstheme="minorHAnsi"/>
        </w:rPr>
        <w:t xml:space="preserve"> z uczniami o specjalnych potrzebach edukacyjnych</w:t>
      </w:r>
      <w:r w:rsidR="001C22B1" w:rsidRPr="009869CE">
        <w:rPr>
          <w:rFonts w:asciiTheme="minorHAnsi" w:hAnsiTheme="minorHAnsi" w:cstheme="minorHAnsi"/>
        </w:rPr>
        <w:t>;</w:t>
      </w:r>
    </w:p>
    <w:p w:rsidR="00D86D0A" w:rsidRPr="009869CE" w:rsidRDefault="003A704F" w:rsidP="005329F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część V</w:t>
      </w:r>
      <w:r w:rsidR="00D86D0A" w:rsidRPr="009869CE">
        <w:rPr>
          <w:rFonts w:asciiTheme="minorHAnsi" w:hAnsiTheme="minorHAnsi" w:cstheme="minorHAnsi"/>
        </w:rPr>
        <w:t xml:space="preserve">: </w:t>
      </w:r>
      <w:r w:rsidR="0087577E" w:rsidRPr="009869CE">
        <w:rPr>
          <w:rFonts w:asciiTheme="minorHAnsi" w:hAnsiTheme="minorHAnsi" w:cstheme="minorHAnsi"/>
        </w:rPr>
        <w:t>wypo</w:t>
      </w:r>
      <w:r w:rsidR="001C22B1" w:rsidRPr="009869CE">
        <w:rPr>
          <w:rFonts w:asciiTheme="minorHAnsi" w:hAnsiTheme="minorHAnsi" w:cstheme="minorHAnsi"/>
        </w:rPr>
        <w:t>s</w:t>
      </w:r>
      <w:r w:rsidR="0087577E" w:rsidRPr="009869CE">
        <w:rPr>
          <w:rFonts w:asciiTheme="minorHAnsi" w:hAnsiTheme="minorHAnsi" w:cstheme="minorHAnsi"/>
        </w:rPr>
        <w:t>ażenie pracowni przyrodniczych</w:t>
      </w:r>
      <w:r w:rsidR="001C22B1" w:rsidRPr="009869CE">
        <w:rPr>
          <w:rFonts w:asciiTheme="minorHAnsi" w:hAnsiTheme="minorHAnsi" w:cstheme="minorHAnsi"/>
        </w:rPr>
        <w:t>;</w:t>
      </w:r>
    </w:p>
    <w:p w:rsidR="00BB38C6" w:rsidRPr="009869CE" w:rsidRDefault="00BB38C6" w:rsidP="001C22B1">
      <w:pPr>
        <w:pStyle w:val="Akapitzlist"/>
        <w:rPr>
          <w:rFonts w:asciiTheme="minorHAnsi" w:hAnsiTheme="minorHAnsi" w:cstheme="minorHAnsi"/>
        </w:rPr>
      </w:pPr>
    </w:p>
    <w:p w:rsidR="000230FB" w:rsidRPr="009869CE" w:rsidRDefault="000230FB" w:rsidP="00B92B0D">
      <w:pPr>
        <w:jc w:val="both"/>
        <w:rPr>
          <w:rFonts w:asciiTheme="minorHAnsi" w:hAnsiTheme="minorHAnsi" w:cstheme="minorHAnsi"/>
        </w:rPr>
      </w:pPr>
    </w:p>
    <w:p w:rsidR="000A0D06" w:rsidRPr="009869CE" w:rsidRDefault="000A0D06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 xml:space="preserve">Termin składania ofert: </w:t>
      </w:r>
      <w:r w:rsidRPr="00100ECA">
        <w:rPr>
          <w:rFonts w:asciiTheme="minorHAnsi" w:hAnsiTheme="minorHAnsi" w:cstheme="minorHAnsi"/>
        </w:rPr>
        <w:t xml:space="preserve">do </w:t>
      </w:r>
      <w:r w:rsidR="0023741E">
        <w:rPr>
          <w:rFonts w:asciiTheme="minorHAnsi" w:hAnsiTheme="minorHAnsi" w:cstheme="minorHAnsi"/>
        </w:rPr>
        <w:t>8</w:t>
      </w:r>
      <w:r w:rsidR="001363AB">
        <w:rPr>
          <w:rFonts w:asciiTheme="minorHAnsi" w:hAnsiTheme="minorHAnsi" w:cstheme="minorHAnsi"/>
        </w:rPr>
        <w:t xml:space="preserve"> maja</w:t>
      </w:r>
      <w:r w:rsidRPr="00100ECA">
        <w:rPr>
          <w:rFonts w:asciiTheme="minorHAnsi" w:hAnsiTheme="minorHAnsi" w:cstheme="minorHAnsi"/>
        </w:rPr>
        <w:t xml:space="preserve"> 2019 roku</w:t>
      </w:r>
      <w:r w:rsidRPr="009869CE">
        <w:rPr>
          <w:rFonts w:asciiTheme="minorHAnsi" w:hAnsiTheme="minorHAnsi" w:cstheme="minorHAnsi"/>
          <w:b/>
        </w:rPr>
        <w:t xml:space="preserve"> </w:t>
      </w:r>
    </w:p>
    <w:p w:rsidR="000A0D06" w:rsidRPr="009869CE" w:rsidRDefault="000A0D06" w:rsidP="00A92A31">
      <w:pPr>
        <w:pStyle w:val="Akapitzlist"/>
        <w:ind w:left="284"/>
        <w:jc w:val="both"/>
        <w:rPr>
          <w:rFonts w:asciiTheme="minorHAnsi" w:hAnsiTheme="minorHAnsi" w:cstheme="minorHAnsi"/>
          <w:b/>
        </w:rPr>
      </w:pPr>
    </w:p>
    <w:p w:rsidR="00B92B0D" w:rsidRPr="00100ECA" w:rsidRDefault="00B92B0D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 xml:space="preserve">Termin realizacji zamówienia: </w:t>
      </w:r>
      <w:r w:rsidRPr="00100ECA">
        <w:rPr>
          <w:rFonts w:asciiTheme="minorHAnsi" w:hAnsiTheme="minorHAnsi" w:cstheme="minorHAnsi"/>
        </w:rPr>
        <w:t xml:space="preserve">do </w:t>
      </w:r>
      <w:r w:rsidR="000209A8">
        <w:rPr>
          <w:rFonts w:asciiTheme="minorHAnsi" w:hAnsiTheme="minorHAnsi" w:cstheme="minorHAnsi"/>
        </w:rPr>
        <w:t>31</w:t>
      </w:r>
      <w:r w:rsidR="00E3737A" w:rsidRPr="00100ECA">
        <w:rPr>
          <w:rFonts w:asciiTheme="minorHAnsi" w:hAnsiTheme="minorHAnsi" w:cstheme="minorHAnsi"/>
        </w:rPr>
        <w:t xml:space="preserve"> </w:t>
      </w:r>
      <w:r w:rsidR="00530F90" w:rsidRPr="00100ECA">
        <w:rPr>
          <w:rFonts w:asciiTheme="minorHAnsi" w:hAnsiTheme="minorHAnsi" w:cstheme="minorHAnsi"/>
        </w:rPr>
        <w:t>maja</w:t>
      </w:r>
      <w:r w:rsidR="00E3737A" w:rsidRPr="00100ECA">
        <w:rPr>
          <w:rFonts w:asciiTheme="minorHAnsi" w:hAnsiTheme="minorHAnsi" w:cstheme="minorHAnsi"/>
        </w:rPr>
        <w:t xml:space="preserve"> 201</w:t>
      </w:r>
      <w:r w:rsidR="00530F90" w:rsidRPr="00100ECA">
        <w:rPr>
          <w:rFonts w:asciiTheme="minorHAnsi" w:hAnsiTheme="minorHAnsi" w:cstheme="minorHAnsi"/>
        </w:rPr>
        <w:t>9</w:t>
      </w:r>
      <w:r w:rsidR="00E3737A" w:rsidRPr="00100ECA">
        <w:rPr>
          <w:rFonts w:asciiTheme="minorHAnsi" w:hAnsiTheme="minorHAnsi" w:cstheme="minorHAnsi"/>
        </w:rPr>
        <w:t xml:space="preserve"> roku</w:t>
      </w:r>
      <w:r w:rsidR="00E3737A" w:rsidRPr="00100ECA">
        <w:rPr>
          <w:rFonts w:asciiTheme="minorHAnsi" w:hAnsiTheme="minorHAnsi" w:cstheme="minorHAnsi"/>
          <w:b/>
        </w:rPr>
        <w:t xml:space="preserve"> </w:t>
      </w:r>
    </w:p>
    <w:p w:rsidR="00B92B0D" w:rsidRPr="009869CE" w:rsidRDefault="00B92B0D" w:rsidP="00A92A31">
      <w:pPr>
        <w:pStyle w:val="Akapitzlist"/>
        <w:ind w:left="284"/>
        <w:jc w:val="both"/>
        <w:rPr>
          <w:rFonts w:asciiTheme="minorHAnsi" w:hAnsiTheme="minorHAnsi" w:cstheme="minorHAnsi"/>
          <w:b/>
        </w:rPr>
      </w:pPr>
    </w:p>
    <w:p w:rsidR="00A92A31" w:rsidRPr="009869CE" w:rsidRDefault="003B7496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 xml:space="preserve">Kryterium wyboru najkorzystniejszej oferty: </w:t>
      </w:r>
      <w:r w:rsidRPr="009869CE">
        <w:rPr>
          <w:rFonts w:asciiTheme="minorHAnsi" w:hAnsiTheme="minorHAnsi" w:cstheme="minorHAnsi"/>
        </w:rPr>
        <w:t>cena brutto – 100%.</w:t>
      </w:r>
    </w:p>
    <w:p w:rsidR="00A92A31" w:rsidRPr="009869CE" w:rsidRDefault="00A92A31" w:rsidP="00A92A31">
      <w:pPr>
        <w:pStyle w:val="Akapitzlist"/>
        <w:rPr>
          <w:rFonts w:asciiTheme="minorHAnsi" w:hAnsiTheme="minorHAnsi" w:cstheme="minorHAnsi"/>
          <w:b/>
        </w:rPr>
      </w:pPr>
    </w:p>
    <w:p w:rsidR="00A92A31" w:rsidRPr="009869CE" w:rsidRDefault="004A4A0F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Zamawiający dopuszcza składanie ofert częściowych</w:t>
      </w:r>
      <w:r w:rsidR="00A92A31" w:rsidRPr="009869CE">
        <w:rPr>
          <w:rFonts w:asciiTheme="minorHAnsi" w:hAnsiTheme="minorHAnsi" w:cstheme="minorHAnsi"/>
          <w:b/>
        </w:rPr>
        <w:t>.</w:t>
      </w:r>
    </w:p>
    <w:p w:rsidR="00A92A31" w:rsidRPr="009869CE" w:rsidRDefault="00A92A31" w:rsidP="00A92A31">
      <w:pPr>
        <w:pStyle w:val="Akapitzlist"/>
        <w:rPr>
          <w:rFonts w:asciiTheme="minorHAnsi" w:hAnsiTheme="minorHAnsi" w:cstheme="minorHAnsi"/>
          <w:b/>
        </w:rPr>
      </w:pPr>
    </w:p>
    <w:p w:rsidR="00A92A31" w:rsidRPr="009869CE" w:rsidRDefault="007C364B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 xml:space="preserve">Warunki udziału w postępowaniu: </w:t>
      </w:r>
      <w:r w:rsidRPr="009869CE">
        <w:rPr>
          <w:rFonts w:asciiTheme="minorHAnsi" w:hAnsiTheme="minorHAnsi" w:cstheme="minorHAnsi"/>
        </w:rPr>
        <w:t xml:space="preserve">bezpłatny transport do </w:t>
      </w:r>
      <w:r w:rsidR="000A2874" w:rsidRPr="009869CE">
        <w:rPr>
          <w:rFonts w:asciiTheme="minorHAnsi" w:hAnsiTheme="minorHAnsi" w:cstheme="minorHAnsi"/>
        </w:rPr>
        <w:t>siedziby szkoły</w:t>
      </w:r>
      <w:r w:rsidR="0002783F" w:rsidRPr="009869CE">
        <w:rPr>
          <w:rFonts w:asciiTheme="minorHAnsi" w:hAnsiTheme="minorHAnsi" w:cstheme="minorHAnsi"/>
        </w:rPr>
        <w:t>.</w:t>
      </w:r>
      <w:r w:rsidR="000A2874" w:rsidRPr="009869CE">
        <w:rPr>
          <w:rFonts w:asciiTheme="minorHAnsi" w:hAnsiTheme="minorHAnsi" w:cstheme="minorHAnsi"/>
          <w:b/>
        </w:rPr>
        <w:t xml:space="preserve"> </w:t>
      </w:r>
    </w:p>
    <w:p w:rsidR="00A92A31" w:rsidRPr="009869CE" w:rsidRDefault="00A92A31" w:rsidP="00A92A31">
      <w:pPr>
        <w:pStyle w:val="Akapitzlist"/>
        <w:rPr>
          <w:rFonts w:asciiTheme="minorHAnsi" w:hAnsiTheme="minorHAnsi" w:cstheme="minorHAnsi"/>
          <w:b/>
        </w:rPr>
      </w:pPr>
    </w:p>
    <w:p w:rsidR="00990E31" w:rsidRPr="009869CE" w:rsidRDefault="00990E31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 xml:space="preserve">Forma składania ofert - na załączonym formularzu: </w:t>
      </w:r>
    </w:p>
    <w:p w:rsidR="00CD50C5" w:rsidRPr="009869CE" w:rsidRDefault="00990E31" w:rsidP="005329FA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lastRenderedPageBreak/>
        <w:t xml:space="preserve">osobiście pod adresem: </w:t>
      </w:r>
      <w:r w:rsidR="00CD50C5" w:rsidRPr="009869CE">
        <w:rPr>
          <w:rFonts w:asciiTheme="minorHAnsi" w:hAnsiTheme="minorHAnsi" w:cstheme="minorHAnsi"/>
        </w:rPr>
        <w:t xml:space="preserve">Szkoła Podstawowa Nr </w:t>
      </w:r>
      <w:r w:rsidR="00063F71">
        <w:rPr>
          <w:rFonts w:asciiTheme="minorHAnsi" w:hAnsiTheme="minorHAnsi" w:cstheme="minorHAnsi"/>
        </w:rPr>
        <w:t>2</w:t>
      </w:r>
      <w:r w:rsidR="00CD50C5" w:rsidRPr="009869CE">
        <w:rPr>
          <w:rFonts w:asciiTheme="minorHAnsi" w:hAnsiTheme="minorHAnsi" w:cstheme="minorHAnsi"/>
        </w:rPr>
        <w:t xml:space="preserve"> im. </w:t>
      </w:r>
      <w:r w:rsidR="00B01C3E">
        <w:rPr>
          <w:rFonts w:asciiTheme="minorHAnsi" w:hAnsiTheme="minorHAnsi" w:cstheme="minorHAnsi"/>
        </w:rPr>
        <w:t>Gen. Tadeusza Kutrzeby</w:t>
      </w:r>
      <w:r w:rsidR="00CD50C5" w:rsidRPr="009869CE">
        <w:rPr>
          <w:rFonts w:asciiTheme="minorHAnsi" w:hAnsiTheme="minorHAnsi" w:cstheme="minorHAnsi"/>
        </w:rPr>
        <w:t xml:space="preserve"> w Gostyniu, </w:t>
      </w:r>
      <w:r w:rsidR="00CD50C5" w:rsidRPr="009869CE">
        <w:rPr>
          <w:rFonts w:asciiTheme="minorHAnsi" w:eastAsia="Calibri" w:hAnsiTheme="minorHAnsi" w:cstheme="minorHAnsi"/>
          <w:color w:val="000000"/>
          <w:kern w:val="16"/>
          <w:lang w:eastAsia="en-US"/>
        </w:rPr>
        <w:t xml:space="preserve">ul. </w:t>
      </w:r>
      <w:r w:rsidR="00B01C3E">
        <w:rPr>
          <w:rFonts w:asciiTheme="minorHAnsi" w:eastAsia="Calibri" w:hAnsiTheme="minorHAnsi" w:cstheme="minorHAnsi"/>
          <w:color w:val="000000"/>
          <w:kern w:val="16"/>
          <w:lang w:eastAsia="en-US"/>
        </w:rPr>
        <w:t>Wrocławska 2</w:t>
      </w:r>
      <w:r w:rsidR="00063F71">
        <w:rPr>
          <w:rFonts w:asciiTheme="minorHAnsi" w:eastAsia="Calibri" w:hAnsiTheme="minorHAnsi" w:cstheme="minorHAnsi"/>
          <w:color w:val="000000"/>
          <w:kern w:val="16"/>
          <w:lang w:eastAsia="en-US"/>
        </w:rPr>
        <w:t>64</w:t>
      </w:r>
      <w:r w:rsidR="00CD50C5" w:rsidRPr="009869CE">
        <w:rPr>
          <w:rFonts w:asciiTheme="minorHAnsi" w:eastAsia="Calibri" w:hAnsiTheme="minorHAnsi" w:cstheme="minorHAnsi"/>
          <w:color w:val="000000"/>
          <w:kern w:val="16"/>
          <w:lang w:eastAsia="en-US"/>
        </w:rPr>
        <w:t xml:space="preserve"> 1, 63 - 800 Gostyń</w:t>
      </w:r>
    </w:p>
    <w:p w:rsidR="000F0693" w:rsidRPr="009869CE" w:rsidRDefault="00990E31" w:rsidP="005329FA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przesyłką pocztową pod adresem: jak wyżej,</w:t>
      </w:r>
    </w:p>
    <w:p w:rsidR="00063F71" w:rsidRPr="00063F71" w:rsidRDefault="00990E31" w:rsidP="00063F7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w formie elektronicznej (skanem) pod adresem mailowym: </w:t>
      </w:r>
      <w:hyperlink r:id="rId7" w:tgtFrame="_self" w:history="1">
        <w:r w:rsidR="00063F71" w:rsidRPr="00063F71">
          <w:rPr>
            <w:rFonts w:asciiTheme="minorHAnsi" w:hAnsiTheme="minorHAnsi" w:cstheme="minorHAnsi"/>
          </w:rPr>
          <w:t>sp2@gostyn.pl</w:t>
        </w:r>
      </w:hyperlink>
    </w:p>
    <w:p w:rsidR="009448BF" w:rsidRPr="009869CE" w:rsidRDefault="009448BF" w:rsidP="009448BF">
      <w:pPr>
        <w:jc w:val="both"/>
        <w:rPr>
          <w:rFonts w:asciiTheme="minorHAnsi" w:hAnsiTheme="minorHAnsi" w:cstheme="minorHAnsi"/>
        </w:rPr>
      </w:pPr>
    </w:p>
    <w:p w:rsidR="00AC5E7C" w:rsidRPr="009869CE" w:rsidRDefault="00AC5E7C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Ogłoszenie wyników postępowania:</w:t>
      </w:r>
    </w:p>
    <w:p w:rsidR="00C73F8C" w:rsidRPr="009869CE" w:rsidRDefault="00AC5E7C" w:rsidP="005329FA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do </w:t>
      </w:r>
      <w:r w:rsidR="00FA71B4">
        <w:rPr>
          <w:rFonts w:asciiTheme="minorHAnsi" w:hAnsiTheme="minorHAnsi" w:cstheme="minorHAnsi"/>
        </w:rPr>
        <w:t>10</w:t>
      </w:r>
      <w:r w:rsidRPr="009869CE">
        <w:rPr>
          <w:rFonts w:asciiTheme="minorHAnsi" w:hAnsiTheme="minorHAnsi" w:cstheme="minorHAnsi"/>
        </w:rPr>
        <w:t xml:space="preserve"> </w:t>
      </w:r>
      <w:r w:rsidR="00FA71B4">
        <w:rPr>
          <w:rFonts w:asciiTheme="minorHAnsi" w:hAnsiTheme="minorHAnsi" w:cstheme="minorHAnsi"/>
        </w:rPr>
        <w:t>maja</w:t>
      </w:r>
      <w:r w:rsidRPr="009869CE">
        <w:rPr>
          <w:rFonts w:asciiTheme="minorHAnsi" w:hAnsiTheme="minorHAnsi" w:cstheme="minorHAnsi"/>
        </w:rPr>
        <w:t xml:space="preserve"> 201</w:t>
      </w:r>
      <w:r w:rsidR="00C73F8C" w:rsidRPr="009869CE">
        <w:rPr>
          <w:rFonts w:asciiTheme="minorHAnsi" w:hAnsiTheme="minorHAnsi" w:cstheme="minorHAnsi"/>
        </w:rPr>
        <w:t>9</w:t>
      </w:r>
      <w:r w:rsidRPr="009869CE">
        <w:rPr>
          <w:rFonts w:asciiTheme="minorHAnsi" w:hAnsiTheme="minorHAnsi" w:cstheme="minorHAnsi"/>
        </w:rPr>
        <w:t xml:space="preserve"> r.</w:t>
      </w:r>
    </w:p>
    <w:p w:rsidR="00AC5E7C" w:rsidRPr="009869CE" w:rsidRDefault="00AC5E7C" w:rsidP="005329FA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sposób poinformowania o wyborze najkorzystniejszej oferty: mail do oferentów z wynikami zapytania ofertowego.</w:t>
      </w:r>
    </w:p>
    <w:p w:rsidR="00AC5E7C" w:rsidRPr="009869CE" w:rsidRDefault="00AC5E7C" w:rsidP="00AC5E7C">
      <w:pPr>
        <w:spacing w:after="0"/>
        <w:jc w:val="both"/>
        <w:rPr>
          <w:rFonts w:asciiTheme="minorHAnsi" w:hAnsiTheme="minorHAnsi" w:cstheme="minorHAnsi"/>
          <w:b/>
        </w:rPr>
      </w:pPr>
    </w:p>
    <w:p w:rsidR="00B92B0D" w:rsidRPr="009869CE" w:rsidRDefault="00B92B0D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 xml:space="preserve">Sposób obliczenia ceny, przygotowania oferty: </w:t>
      </w:r>
    </w:p>
    <w:p w:rsidR="00B92B0D" w:rsidRPr="009869CE" w:rsidRDefault="00B92B0D" w:rsidP="005329FA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w ofercie należy podać cenę netto zamówienia, stawkę/kwotę podatku (VAT) i cenę brutto zamówienia, z dokładnością do dwóch miejsc po przecinku,</w:t>
      </w:r>
    </w:p>
    <w:p w:rsidR="00B92B0D" w:rsidRPr="009869CE" w:rsidRDefault="00B92B0D" w:rsidP="005329FA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oferty brutto winna być określona cyframi i słownie,</w:t>
      </w:r>
    </w:p>
    <w:p w:rsidR="00B92B0D" w:rsidRPr="009869CE" w:rsidRDefault="00B92B0D" w:rsidP="005329FA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ofertę należy sporządzić w języku polskim, w formie pisemnej (wg załączonego wzoru),</w:t>
      </w:r>
    </w:p>
    <w:p w:rsidR="00B92B0D" w:rsidRPr="009869CE" w:rsidRDefault="00B92B0D" w:rsidP="005329FA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ofertę należy umieścić w zabezpieczonej kopercie opisanej: nazwa i adres zamawiającego,</w:t>
      </w:r>
    </w:p>
    <w:p w:rsidR="00753C12" w:rsidRPr="00FB57DC" w:rsidRDefault="00B92B0D" w:rsidP="00FB57DC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nazwa i adres oferenta oraz napis </w:t>
      </w:r>
      <w:r w:rsidR="00753C12" w:rsidRPr="009869CE">
        <w:rPr>
          <w:rFonts w:asciiTheme="minorHAnsi" w:hAnsiTheme="minorHAnsi" w:cstheme="minorHAnsi"/>
        </w:rPr>
        <w:t xml:space="preserve">„ Zapytanie ofertowe </w:t>
      </w:r>
      <w:r w:rsidR="003926CE">
        <w:rPr>
          <w:rFonts w:asciiTheme="minorHAnsi" w:hAnsiTheme="minorHAnsi" w:cstheme="minorHAnsi"/>
        </w:rPr>
        <w:t xml:space="preserve">zakup i </w:t>
      </w:r>
      <w:r w:rsidR="00753C12" w:rsidRPr="009869CE">
        <w:rPr>
          <w:rFonts w:asciiTheme="minorHAnsi" w:hAnsiTheme="minorHAnsi" w:cstheme="minorHAnsi"/>
        </w:rPr>
        <w:t xml:space="preserve">dostawa pomocy dydaktycznych dla uczniów ze </w:t>
      </w:r>
      <w:r w:rsidR="00FB57DC" w:rsidRPr="009869CE">
        <w:rPr>
          <w:rFonts w:asciiTheme="minorHAnsi" w:hAnsiTheme="minorHAnsi" w:cstheme="minorHAnsi"/>
        </w:rPr>
        <w:t>Szkoł</w:t>
      </w:r>
      <w:r w:rsidR="00FB57DC">
        <w:rPr>
          <w:rFonts w:asciiTheme="minorHAnsi" w:hAnsiTheme="minorHAnsi" w:cstheme="minorHAnsi"/>
        </w:rPr>
        <w:t>y</w:t>
      </w:r>
      <w:r w:rsidR="00FB57DC" w:rsidRPr="009869CE">
        <w:rPr>
          <w:rFonts w:asciiTheme="minorHAnsi" w:hAnsiTheme="minorHAnsi" w:cstheme="minorHAnsi"/>
        </w:rPr>
        <w:t xml:space="preserve"> Podstawow</w:t>
      </w:r>
      <w:r w:rsidR="00FB57DC">
        <w:rPr>
          <w:rFonts w:asciiTheme="minorHAnsi" w:hAnsiTheme="minorHAnsi" w:cstheme="minorHAnsi"/>
        </w:rPr>
        <w:t>ej</w:t>
      </w:r>
      <w:r w:rsidR="00FB57DC" w:rsidRPr="009869CE">
        <w:rPr>
          <w:rFonts w:asciiTheme="minorHAnsi" w:hAnsiTheme="minorHAnsi" w:cstheme="minorHAnsi"/>
        </w:rPr>
        <w:t xml:space="preserve"> Nr </w:t>
      </w:r>
      <w:r w:rsidR="00FB57DC">
        <w:rPr>
          <w:rFonts w:asciiTheme="minorHAnsi" w:hAnsiTheme="minorHAnsi" w:cstheme="minorHAnsi"/>
        </w:rPr>
        <w:t>2</w:t>
      </w:r>
      <w:r w:rsidR="00FB57DC" w:rsidRPr="009869CE">
        <w:rPr>
          <w:rFonts w:asciiTheme="minorHAnsi" w:hAnsiTheme="minorHAnsi" w:cstheme="minorHAnsi"/>
        </w:rPr>
        <w:t xml:space="preserve"> im. </w:t>
      </w:r>
      <w:r w:rsidR="00FB57DC">
        <w:rPr>
          <w:rFonts w:asciiTheme="minorHAnsi" w:hAnsiTheme="minorHAnsi" w:cstheme="minorHAnsi"/>
        </w:rPr>
        <w:t>Gen. Tadeusza Kutrzeby</w:t>
      </w:r>
      <w:r w:rsidR="00FB57DC" w:rsidRPr="009869CE">
        <w:rPr>
          <w:rFonts w:asciiTheme="minorHAnsi" w:hAnsiTheme="minorHAnsi" w:cstheme="minorHAnsi"/>
        </w:rPr>
        <w:t xml:space="preserve"> w Gostyniu, </w:t>
      </w:r>
      <w:r w:rsidR="00FB57DC" w:rsidRPr="009869CE">
        <w:rPr>
          <w:rFonts w:asciiTheme="minorHAnsi" w:eastAsia="Calibri" w:hAnsiTheme="minorHAnsi" w:cstheme="minorHAnsi"/>
          <w:color w:val="000000"/>
          <w:kern w:val="16"/>
          <w:lang w:eastAsia="en-US"/>
        </w:rPr>
        <w:t xml:space="preserve">ul. </w:t>
      </w:r>
      <w:r w:rsidR="00FB57DC">
        <w:rPr>
          <w:rFonts w:asciiTheme="minorHAnsi" w:eastAsia="Calibri" w:hAnsiTheme="minorHAnsi" w:cstheme="minorHAnsi"/>
          <w:color w:val="000000"/>
          <w:kern w:val="16"/>
          <w:lang w:eastAsia="en-US"/>
        </w:rPr>
        <w:t>Wrocławska 264</w:t>
      </w:r>
      <w:r w:rsidR="00FB57DC" w:rsidRPr="009869CE">
        <w:rPr>
          <w:rFonts w:asciiTheme="minorHAnsi" w:eastAsia="Calibri" w:hAnsiTheme="minorHAnsi" w:cstheme="minorHAnsi"/>
          <w:color w:val="000000"/>
          <w:kern w:val="16"/>
          <w:lang w:eastAsia="en-US"/>
        </w:rPr>
        <w:t xml:space="preserve"> 1, 63 - 800 </w:t>
      </w:r>
      <w:r w:rsidR="00753C12" w:rsidRPr="00FB57DC">
        <w:rPr>
          <w:rFonts w:asciiTheme="minorHAnsi" w:hAnsiTheme="minorHAnsi" w:cstheme="minorHAnsi"/>
        </w:rPr>
        <w:t xml:space="preserve">Gostyniu w zakresie </w:t>
      </w:r>
      <w:r w:rsidR="003926CE" w:rsidRPr="00FB57DC">
        <w:rPr>
          <w:rFonts w:asciiTheme="minorHAnsi" w:hAnsiTheme="minorHAnsi" w:cstheme="minorHAnsi"/>
        </w:rPr>
        <w:t>część ……</w:t>
      </w:r>
      <w:r w:rsidR="00753C12" w:rsidRPr="00FB57DC">
        <w:rPr>
          <w:rFonts w:asciiTheme="minorHAnsi" w:hAnsiTheme="minorHAnsi" w:cstheme="minorHAnsi"/>
        </w:rPr>
        <w:t>”.</w:t>
      </w:r>
    </w:p>
    <w:p w:rsidR="00A92A31" w:rsidRPr="009869CE" w:rsidRDefault="00A92A31" w:rsidP="00A92A31">
      <w:pPr>
        <w:pStyle w:val="Akapitzlist"/>
        <w:rPr>
          <w:rFonts w:asciiTheme="minorHAnsi" w:hAnsiTheme="minorHAnsi" w:cstheme="minorHAnsi"/>
        </w:rPr>
      </w:pPr>
    </w:p>
    <w:p w:rsidR="00E86E39" w:rsidRPr="009869CE" w:rsidRDefault="00B92B0D" w:rsidP="005329FA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Osoba do kontaktu:</w:t>
      </w:r>
    </w:p>
    <w:p w:rsidR="006B3E0D" w:rsidRPr="009869CE" w:rsidRDefault="00CF07A6" w:rsidP="00DC7A0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Waldemar Minta</w:t>
      </w:r>
    </w:p>
    <w:p w:rsidR="004E3DE0" w:rsidRPr="009869CE" w:rsidRDefault="00B92B0D" w:rsidP="00DC7A00">
      <w:pPr>
        <w:spacing w:after="0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tel. </w:t>
      </w:r>
      <w:r w:rsidR="00CF07A6" w:rsidRPr="00CF07A6">
        <w:rPr>
          <w:rFonts w:asciiTheme="minorHAnsi" w:hAnsiTheme="minorHAnsi" w:cstheme="minorHAnsi"/>
        </w:rPr>
        <w:t>65 572 04 95</w:t>
      </w:r>
    </w:p>
    <w:p w:rsidR="00B92B0D" w:rsidRPr="000209A8" w:rsidRDefault="00B92B0D" w:rsidP="00DC7A00">
      <w:pPr>
        <w:spacing w:after="0"/>
        <w:rPr>
          <w:rFonts w:asciiTheme="minorHAnsi" w:hAnsiTheme="minorHAnsi" w:cstheme="minorHAnsi"/>
          <w:lang w:val="en-US"/>
        </w:rPr>
      </w:pPr>
      <w:r w:rsidRPr="000209A8">
        <w:rPr>
          <w:rFonts w:asciiTheme="minorHAnsi" w:hAnsiTheme="minorHAnsi" w:cstheme="minorHAnsi"/>
          <w:lang w:val="en-US"/>
        </w:rPr>
        <w:t xml:space="preserve">e-mail: </w:t>
      </w:r>
      <w:hyperlink r:id="rId8" w:tgtFrame="_self" w:history="1">
        <w:r w:rsidR="00E1492C" w:rsidRPr="00063F71">
          <w:rPr>
            <w:rFonts w:asciiTheme="minorHAnsi" w:hAnsiTheme="minorHAnsi" w:cstheme="minorHAnsi"/>
            <w:color w:val="auto"/>
          </w:rPr>
          <w:t>sp2@gostyn.pl</w:t>
        </w:r>
      </w:hyperlink>
    </w:p>
    <w:p w:rsidR="00D60FD8" w:rsidRPr="000209A8" w:rsidRDefault="00B92B0D" w:rsidP="00B92B0D">
      <w:pPr>
        <w:jc w:val="both"/>
        <w:rPr>
          <w:rFonts w:asciiTheme="minorHAnsi" w:hAnsiTheme="minorHAnsi" w:cstheme="minorHAnsi"/>
          <w:lang w:val="en-US"/>
        </w:rPr>
      </w:pPr>
      <w:r w:rsidRPr="000209A8">
        <w:rPr>
          <w:rFonts w:asciiTheme="minorHAnsi" w:hAnsiTheme="minorHAnsi" w:cstheme="minorHAnsi"/>
          <w:lang w:val="en-US"/>
        </w:rPr>
        <w:tab/>
      </w:r>
      <w:r w:rsidRPr="000209A8">
        <w:rPr>
          <w:rFonts w:asciiTheme="minorHAnsi" w:hAnsiTheme="minorHAnsi" w:cstheme="minorHAnsi"/>
          <w:lang w:val="en-US"/>
        </w:rPr>
        <w:tab/>
      </w:r>
      <w:r w:rsidRPr="000209A8">
        <w:rPr>
          <w:rFonts w:asciiTheme="minorHAnsi" w:hAnsiTheme="minorHAnsi" w:cstheme="minorHAnsi"/>
          <w:lang w:val="en-US"/>
        </w:rPr>
        <w:tab/>
      </w:r>
      <w:r w:rsidRPr="000209A8">
        <w:rPr>
          <w:rFonts w:asciiTheme="minorHAnsi" w:hAnsiTheme="minorHAnsi" w:cstheme="minorHAnsi"/>
          <w:lang w:val="en-US"/>
        </w:rPr>
        <w:tab/>
      </w:r>
      <w:r w:rsidRPr="000209A8">
        <w:rPr>
          <w:rFonts w:asciiTheme="minorHAnsi" w:hAnsiTheme="minorHAnsi" w:cstheme="minorHAnsi"/>
          <w:lang w:val="en-US"/>
        </w:rPr>
        <w:tab/>
      </w:r>
      <w:r w:rsidRPr="000209A8">
        <w:rPr>
          <w:rFonts w:asciiTheme="minorHAnsi" w:hAnsiTheme="minorHAnsi" w:cstheme="minorHAnsi"/>
          <w:lang w:val="en-US"/>
        </w:rPr>
        <w:tab/>
      </w:r>
      <w:r w:rsidRPr="000209A8">
        <w:rPr>
          <w:rFonts w:asciiTheme="minorHAnsi" w:hAnsiTheme="minorHAnsi" w:cstheme="minorHAnsi"/>
          <w:lang w:val="en-US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6"/>
        <w:gridCol w:w="4526"/>
      </w:tblGrid>
      <w:tr w:rsidR="00D60FD8" w:rsidRPr="000209A8" w:rsidTr="005E11AF">
        <w:tc>
          <w:tcPr>
            <w:tcW w:w="3020" w:type="dxa"/>
            <w:vAlign w:val="center"/>
          </w:tcPr>
          <w:p w:rsidR="00D60FD8" w:rsidRPr="000209A8" w:rsidRDefault="00D60FD8" w:rsidP="005E11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vAlign w:val="center"/>
          </w:tcPr>
          <w:p w:rsidR="00D60FD8" w:rsidRPr="000209A8" w:rsidRDefault="00D60FD8" w:rsidP="005E11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D60FD8" w:rsidRPr="000209A8" w:rsidRDefault="00D60FD8" w:rsidP="005E11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60FD8" w:rsidRPr="009869CE" w:rsidTr="005E11AF">
        <w:tc>
          <w:tcPr>
            <w:tcW w:w="3020" w:type="dxa"/>
            <w:vAlign w:val="center"/>
          </w:tcPr>
          <w:p w:rsidR="00D60FD8" w:rsidRPr="000209A8" w:rsidRDefault="00D60FD8" w:rsidP="005E11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vAlign w:val="center"/>
          </w:tcPr>
          <w:p w:rsidR="00D60FD8" w:rsidRPr="000209A8" w:rsidRDefault="00D60FD8" w:rsidP="005E11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D60FD8" w:rsidRPr="009869CE" w:rsidRDefault="005E11AF" w:rsidP="005E11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9CE">
              <w:rPr>
                <w:rFonts w:asciiTheme="minorHAnsi" w:hAnsiTheme="minorHAnsi" w:cstheme="minorHAnsi"/>
                <w:sz w:val="20"/>
                <w:szCs w:val="20"/>
              </w:rPr>
              <w:t>(podpis zamawiającego)</w:t>
            </w:r>
          </w:p>
        </w:tc>
      </w:tr>
    </w:tbl>
    <w:p w:rsidR="0003534A" w:rsidRPr="009869CE" w:rsidRDefault="0003534A" w:rsidP="00B92B0D">
      <w:pPr>
        <w:ind w:left="6372" w:firstLine="1908"/>
        <w:rPr>
          <w:rFonts w:asciiTheme="minorHAnsi" w:hAnsiTheme="minorHAnsi" w:cstheme="minorHAnsi"/>
          <w:u w:val="single"/>
        </w:rPr>
      </w:pPr>
    </w:p>
    <w:p w:rsidR="0003534A" w:rsidRPr="009869CE" w:rsidRDefault="0003534A" w:rsidP="00B92B0D">
      <w:pPr>
        <w:ind w:left="6372" w:firstLine="1908"/>
        <w:rPr>
          <w:rFonts w:asciiTheme="minorHAnsi" w:hAnsiTheme="minorHAnsi" w:cstheme="minorHAnsi"/>
          <w:u w:val="single"/>
        </w:rPr>
      </w:pPr>
    </w:p>
    <w:p w:rsidR="005C257E" w:rsidRPr="009869CE" w:rsidRDefault="005C257E">
      <w:pPr>
        <w:spacing w:after="0" w:line="240" w:lineRule="auto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br w:type="page"/>
      </w:r>
    </w:p>
    <w:p w:rsidR="001F64AD" w:rsidRPr="009869CE" w:rsidRDefault="00B92B0D" w:rsidP="001F64AD">
      <w:pPr>
        <w:ind w:left="6372" w:firstLine="1908"/>
        <w:jc w:val="both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lastRenderedPageBreak/>
        <w:tab/>
      </w:r>
    </w:p>
    <w:p w:rsidR="00B92B0D" w:rsidRPr="009869CE" w:rsidRDefault="00B92B0D" w:rsidP="00B92B0D">
      <w:pPr>
        <w:pStyle w:val="Podtytu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64AD" w:rsidRPr="009869CE" w:rsidTr="002A754E">
        <w:tc>
          <w:tcPr>
            <w:tcW w:w="3020" w:type="dxa"/>
            <w:vAlign w:val="center"/>
          </w:tcPr>
          <w:p w:rsidR="001F64AD" w:rsidRPr="009869CE" w:rsidRDefault="001F64A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F64AD" w:rsidRPr="009869CE" w:rsidRDefault="001F64A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F64AD" w:rsidRPr="009869CE" w:rsidRDefault="001F64A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sz w:val="24"/>
                <w:szCs w:val="24"/>
              </w:rPr>
              <w:t>załącznik  nr 1</w:t>
            </w:r>
          </w:p>
        </w:tc>
      </w:tr>
      <w:tr w:rsidR="001F64AD" w:rsidRPr="009869CE" w:rsidTr="002A754E">
        <w:tc>
          <w:tcPr>
            <w:tcW w:w="3020" w:type="dxa"/>
            <w:vAlign w:val="center"/>
          </w:tcPr>
          <w:p w:rsidR="001F64AD" w:rsidRPr="009869CE" w:rsidRDefault="001F64A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F64AD" w:rsidRPr="009869CE" w:rsidRDefault="001F64A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OFERTA</w:t>
            </w:r>
          </w:p>
        </w:tc>
        <w:tc>
          <w:tcPr>
            <w:tcW w:w="3021" w:type="dxa"/>
            <w:vAlign w:val="center"/>
          </w:tcPr>
          <w:p w:rsidR="001F64AD" w:rsidRPr="009869CE" w:rsidRDefault="001F64A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</w:tbl>
    <w:p w:rsidR="001F64AD" w:rsidRPr="009869CE" w:rsidRDefault="001F64AD" w:rsidP="005329FA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</w:p>
    <w:p w:rsidR="00B92B0D" w:rsidRPr="009869CE" w:rsidRDefault="00B92B0D" w:rsidP="005329FA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  <w:r w:rsidRPr="009869CE">
        <w:rPr>
          <w:rFonts w:asciiTheme="minorHAnsi" w:eastAsia="Arial Unicode MS" w:hAnsiTheme="minorHAnsi" w:cstheme="minorHAnsi"/>
          <w:sz w:val="24"/>
          <w:szCs w:val="24"/>
        </w:rPr>
        <w:t>Nazwa i siedziba oferenta:</w:t>
      </w:r>
    </w:p>
    <w:p w:rsidR="00977039" w:rsidRPr="009869CE" w:rsidRDefault="00977039" w:rsidP="00977039">
      <w:pPr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F1477" w:rsidRPr="009869CE" w:rsidTr="00174F87">
        <w:trPr>
          <w:trHeight w:val="680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3F1477" w:rsidRPr="009869CE" w:rsidRDefault="003F1477" w:rsidP="00ED60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477" w:rsidRPr="009869CE" w:rsidTr="00174F87">
        <w:trPr>
          <w:trHeight w:val="680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477" w:rsidRPr="009869CE" w:rsidRDefault="003F1477" w:rsidP="00ED60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72920" w:rsidRPr="009869CE" w:rsidRDefault="00872920" w:rsidP="00312D8B">
      <w:pPr>
        <w:jc w:val="center"/>
        <w:rPr>
          <w:rFonts w:asciiTheme="minorHAnsi" w:hAnsiTheme="minorHAnsi" w:cstheme="minorHAnsi"/>
          <w:b/>
          <w:lang w:eastAsia="pl-PL"/>
        </w:rPr>
      </w:pPr>
    </w:p>
    <w:p w:rsidR="00540250" w:rsidRPr="009869CE" w:rsidRDefault="00312D8B" w:rsidP="00540250">
      <w:pPr>
        <w:spacing w:after="120"/>
        <w:jc w:val="center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Szczegółowy opis przedmiotu zamówienia dla</w:t>
      </w:r>
      <w:r w:rsidR="00540250" w:rsidRPr="009869CE">
        <w:rPr>
          <w:rFonts w:asciiTheme="minorHAnsi" w:hAnsiTheme="minorHAnsi" w:cstheme="minorHAnsi"/>
          <w:b/>
        </w:rPr>
        <w:t xml:space="preserve"> </w:t>
      </w:r>
      <w:r w:rsidRPr="009869CE">
        <w:rPr>
          <w:rFonts w:asciiTheme="minorHAnsi" w:hAnsiTheme="minorHAnsi" w:cstheme="minorHAnsi"/>
          <w:b/>
        </w:rPr>
        <w:t>CZĘŚCI I zapytania ofertowego</w:t>
      </w:r>
      <w:r w:rsidR="00540250" w:rsidRPr="009869CE">
        <w:rPr>
          <w:rFonts w:asciiTheme="minorHAnsi" w:hAnsiTheme="minorHAnsi" w:cstheme="minorHAnsi"/>
          <w:b/>
        </w:rPr>
        <w:t>:</w:t>
      </w:r>
    </w:p>
    <w:p w:rsidR="00201450" w:rsidRPr="00DA09DC" w:rsidRDefault="00540250" w:rsidP="00DA09DC">
      <w:pPr>
        <w:spacing w:after="120"/>
        <w:jc w:val="center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</w:rPr>
        <w:t xml:space="preserve">zakup i dostawa pomocy dydaktycznych do realizacji </w:t>
      </w:r>
      <w:r w:rsidR="00F734E3" w:rsidRPr="009869CE">
        <w:rPr>
          <w:rFonts w:asciiTheme="minorHAnsi" w:hAnsiTheme="minorHAnsi" w:cstheme="minorHAnsi"/>
        </w:rPr>
        <w:t>zajęć j</w:t>
      </w:r>
      <w:r w:rsidRPr="009869CE">
        <w:rPr>
          <w:rFonts w:asciiTheme="minorHAnsi" w:hAnsiTheme="minorHAnsi" w:cstheme="minorHAnsi"/>
        </w:rPr>
        <w:t>ęzyka angielskiego</w:t>
      </w:r>
      <w:r w:rsidR="00D507D8" w:rsidRPr="009869CE">
        <w:rPr>
          <w:rFonts w:asciiTheme="minorHAnsi" w:hAnsiTheme="minorHAnsi" w:cstheme="minorHAnsi"/>
        </w:rPr>
        <w:t>.</w:t>
      </w: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564"/>
        <w:gridCol w:w="4961"/>
        <w:gridCol w:w="696"/>
        <w:gridCol w:w="1973"/>
        <w:gridCol w:w="1414"/>
      </w:tblGrid>
      <w:tr w:rsidR="00013810" w:rsidRPr="00013810" w:rsidTr="00013810">
        <w:tc>
          <w:tcPr>
            <w:tcW w:w="564" w:type="dxa"/>
            <w:shd w:val="clear" w:color="auto" w:fill="BFBFBF" w:themeFill="background1" w:themeFillShade="BF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381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3810">
              <w:rPr>
                <w:rFonts w:asciiTheme="minorHAnsi" w:hAnsiTheme="minorHAnsi" w:cstheme="minorHAnsi"/>
                <w:b/>
              </w:rPr>
              <w:t>Nazwa przedmiotu</w:t>
            </w:r>
          </w:p>
        </w:tc>
        <w:tc>
          <w:tcPr>
            <w:tcW w:w="696" w:type="dxa"/>
            <w:shd w:val="clear" w:color="auto" w:fill="BFBFBF" w:themeFill="background1" w:themeFillShade="BF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3810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3810">
              <w:rPr>
                <w:rFonts w:asciiTheme="minorHAnsi" w:hAnsiTheme="minorHAnsi" w:cstheme="minorHAnsi"/>
                <w:b/>
              </w:rPr>
              <w:t>Cena jednostkowa</w:t>
            </w:r>
            <w:r w:rsidRPr="00013810">
              <w:rPr>
                <w:rFonts w:asciiTheme="minorHAnsi" w:hAnsiTheme="minorHAnsi" w:cstheme="minorHAnsi"/>
                <w:b/>
              </w:rPr>
              <w:br/>
              <w:t>(kwota brutto)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3810">
              <w:rPr>
                <w:rFonts w:asciiTheme="minorHAnsi" w:hAnsiTheme="minorHAnsi" w:cstheme="minorHAnsi"/>
                <w:b/>
              </w:rPr>
              <w:t>ŁĄCZNIE</w:t>
            </w: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013810" w:rsidRDefault="007E65DA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7E65DA">
              <w:rPr>
                <w:rFonts w:asciiTheme="minorHAnsi" w:hAnsiTheme="minorHAnsi" w:cstheme="minorHAnsi"/>
              </w:rPr>
              <w:t>Gramatyka języka angielskiego</w:t>
            </w:r>
            <w:r>
              <w:rPr>
                <w:rFonts w:asciiTheme="minorHAnsi" w:hAnsiTheme="minorHAnsi" w:cstheme="minorHAnsi"/>
              </w:rPr>
              <w:t>.</w:t>
            </w:r>
            <w:r w:rsidRPr="007E65DA">
              <w:rPr>
                <w:rFonts w:asciiTheme="minorHAnsi" w:hAnsiTheme="minorHAnsi" w:cstheme="minorHAnsi"/>
                <w:b/>
              </w:rPr>
              <w:t xml:space="preserve"> </w:t>
            </w:r>
            <w:r w:rsidR="00013810" w:rsidRPr="00013810">
              <w:rPr>
                <w:rFonts w:asciiTheme="minorHAnsi" w:hAnsiTheme="minorHAnsi" w:cstheme="minorHAnsi"/>
              </w:rPr>
              <w:t>Plansze dydaktyczne eksponowane w klasach o wymiarach około 70 x 100 cm. Zestaw zawierać powinien m.in. plansze:</w:t>
            </w:r>
          </w:p>
          <w:p w:rsidR="00013810" w:rsidRPr="007E65DA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</w:pPr>
            <w:r w:rsidRPr="007E65DA"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  <w:t>Irregular verbs 1 (be - mean)</w:t>
            </w:r>
          </w:p>
          <w:p w:rsidR="00013810" w:rsidRPr="007E65DA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</w:pPr>
            <w:r w:rsidRPr="007E65DA"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  <w:t>Irregular verbs 2 (meet - write)</w:t>
            </w:r>
          </w:p>
          <w:p w:rsidR="00013810" w:rsidRPr="007E65DA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</w:pPr>
            <w:r w:rsidRPr="007E65DA"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  <w:t>The tenses – present</w:t>
            </w:r>
          </w:p>
          <w:p w:rsidR="00013810" w:rsidRPr="007E65DA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</w:pPr>
            <w:r w:rsidRPr="007E65DA"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  <w:t>The tenses - past &amp; future</w:t>
            </w:r>
          </w:p>
          <w:p w:rsidR="00013810" w:rsidRPr="007E65DA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</w:pPr>
            <w:r w:rsidRPr="007E65DA"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  <w:t>Conditionals</w:t>
            </w:r>
          </w:p>
          <w:p w:rsidR="00013810" w:rsidRPr="007E65DA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</w:pPr>
            <w:r w:rsidRPr="007E65DA"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  <w:t>Passive voice</w:t>
            </w:r>
          </w:p>
          <w:p w:rsidR="00013810" w:rsidRPr="007E65DA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</w:pPr>
            <w:r w:rsidRPr="007E65DA"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  <w:t>Nouns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013810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Gra planszowa Chatter,</w:t>
            </w:r>
            <w:r w:rsidRPr="00013810">
              <w:rPr>
                <w:rFonts w:asciiTheme="minorHAnsi" w:hAnsiTheme="minorHAnsi" w:cstheme="minorHAnsi"/>
              </w:rPr>
              <w:t xml:space="preserve"> powinna składać się z planszy, zestawu klocków z zadaniami do wykonania, pionków oraz kostki. Umieszczone na płytkach hasła i polecenia zachęcają dziecko do wypowiadania się na dany temat i motywują do wykazania się kreatywnością oraz znajomością słówek. 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Sing a Song DVD-ROM - angielskie piosenki dla dzieci (karaoke z wokalem). Przykładowa lista piosenek:</w:t>
            </w:r>
          </w:p>
          <w:p w:rsidR="00013810" w:rsidRPr="008A5085" w:rsidRDefault="00013810" w:rsidP="008A5085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Yankee Doodle</w:t>
            </w:r>
          </w:p>
          <w:p w:rsidR="00013810" w:rsidRPr="008A5085" w:rsidRDefault="00013810" w:rsidP="008A5085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lastRenderedPageBreak/>
              <w:t>Jingle Bells</w:t>
            </w:r>
          </w:p>
          <w:p w:rsidR="00013810" w:rsidRPr="008A5085" w:rsidRDefault="00013810" w:rsidP="008A5085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On My Farm</w:t>
            </w:r>
          </w:p>
          <w:p w:rsidR="00013810" w:rsidRPr="008A5085" w:rsidRDefault="00013810" w:rsidP="008A5085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This is The Way</w:t>
            </w:r>
          </w:p>
          <w:p w:rsidR="00013810" w:rsidRPr="00FE16EF" w:rsidRDefault="00013810" w:rsidP="008A5085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FE16EF">
              <w:rPr>
                <w:rFonts w:asciiTheme="minorHAnsi" w:hAnsiTheme="minorHAnsi" w:cstheme="minorHAnsi"/>
                <w:lang w:val="en-US"/>
              </w:rPr>
              <w:t>There Were Ten In The Bed</w:t>
            </w:r>
          </w:p>
          <w:p w:rsidR="00013810" w:rsidRPr="008A5085" w:rsidRDefault="00013810" w:rsidP="008A5085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Twinkle, Twinkle Little Star</w:t>
            </w:r>
          </w:p>
          <w:p w:rsidR="00013810" w:rsidRPr="008A5085" w:rsidRDefault="00013810" w:rsidP="008A5085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Brother Peter</w:t>
            </w:r>
          </w:p>
          <w:p w:rsidR="00013810" w:rsidRPr="008A5085" w:rsidRDefault="00013810" w:rsidP="008A5085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eastAsia="Calibri" w:hAnsiTheme="minorHAnsi" w:cstheme="minorHAnsi"/>
                <w:color w:val="000000"/>
                <w:kern w:val="16"/>
                <w:lang w:eastAsia="en-US"/>
              </w:rPr>
            </w:pPr>
            <w:r w:rsidRPr="008A5085">
              <w:rPr>
                <w:rFonts w:asciiTheme="minorHAnsi" w:hAnsiTheme="minorHAnsi" w:cstheme="minorHAnsi"/>
              </w:rPr>
              <w:t>Head And Shoulders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FE16EF">
              <w:rPr>
                <w:rFonts w:asciiTheme="minorHAnsi" w:hAnsiTheme="minorHAnsi" w:cstheme="minorHAnsi"/>
                <w:lang w:val="en-US"/>
              </w:rPr>
              <w:t xml:space="preserve">Basic Facts About London program na tablicę interaktywną. </w:t>
            </w:r>
            <w:r w:rsidRPr="008A5085">
              <w:rPr>
                <w:rFonts w:asciiTheme="minorHAnsi" w:hAnsiTheme="minorHAnsi" w:cstheme="minorHAnsi"/>
              </w:rPr>
              <w:t>Multimedialne materiały do wykorzystania podczas pracy z tablicą interaktywną dowolnego producenta zawierające około 120 interaktywnych plansz.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Fakty o Wielkiej Brytanii program na tablicę interaktywną. Program powinien obejmować:</w:t>
            </w:r>
          </w:p>
          <w:p w:rsidR="00013810" w:rsidRPr="00013810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tematy o Wielkiej Brytanii,</w:t>
            </w:r>
          </w:p>
          <w:p w:rsidR="00013810" w:rsidRPr="00013810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mapy interaktywne,</w:t>
            </w:r>
          </w:p>
          <w:p w:rsidR="00013810" w:rsidRPr="00013810" w:rsidRDefault="00013810" w:rsidP="00013810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tematy z dziedziny historii, polityki, systemu szkolnictwa, kuchni angielskiej, sportu, podróży.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 xml:space="preserve">Gra językowa przeznaczona do pracy z wykorzystaniem komputera lub tablicy interaktywnej ukierunkowana na naukę stu najważniejszych czasowników angielskich oraz ich odmian przez osoby i czasy, np. </w:t>
            </w:r>
            <w:r w:rsidRPr="00013810">
              <w:rPr>
                <w:rFonts w:asciiTheme="minorHAnsi" w:hAnsiTheme="minorHAnsi" w:cstheme="minorHAnsi"/>
              </w:rPr>
              <w:t>The Great Verb Game - CD-ROM.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7D49" w:rsidRPr="00FE16EF" w:rsidRDefault="00013810" w:rsidP="00227D49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FE16EF">
              <w:rPr>
                <w:rFonts w:asciiTheme="minorHAnsi" w:hAnsiTheme="minorHAnsi" w:cstheme="minorHAnsi"/>
                <w:lang w:val="en-US"/>
              </w:rPr>
              <w:t xml:space="preserve">Program </w:t>
            </w:r>
            <w:r w:rsidR="00227D49" w:rsidRPr="00FE16EF">
              <w:rPr>
                <w:rFonts w:asciiTheme="minorHAnsi" w:hAnsiTheme="minorHAnsi" w:cstheme="minorHAnsi"/>
                <w:lang w:val="en-US"/>
              </w:rPr>
              <w:t>(np. USA Illustrated Geography Atlas)</w:t>
            </w:r>
          </w:p>
          <w:p w:rsidR="00013810" w:rsidRPr="008A5085" w:rsidRDefault="00227D49" w:rsidP="00227D49">
            <w:pPr>
              <w:spacing w:after="0"/>
              <w:rPr>
                <w:rFonts w:asciiTheme="minorHAnsi" w:hAnsiTheme="minorHAnsi" w:cstheme="minorHAnsi"/>
              </w:rPr>
            </w:pPr>
            <w:r w:rsidRPr="00FE16E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13810" w:rsidRPr="008A5085">
              <w:rPr>
                <w:rFonts w:asciiTheme="minorHAnsi" w:hAnsiTheme="minorHAnsi" w:cstheme="minorHAnsi"/>
              </w:rPr>
              <w:t>powinien zawierać mapy interaktywn</w:t>
            </w:r>
            <w:r>
              <w:rPr>
                <w:rFonts w:asciiTheme="minorHAnsi" w:hAnsiTheme="minorHAnsi" w:cstheme="minorHAnsi"/>
              </w:rPr>
              <w:t>e</w:t>
            </w:r>
            <w:r w:rsidR="00013810" w:rsidRPr="008A5085">
              <w:rPr>
                <w:rFonts w:asciiTheme="minorHAnsi" w:hAnsiTheme="minorHAnsi" w:cstheme="minorHAnsi"/>
              </w:rPr>
              <w:t>, w tym mapy zawierające najciekawsze miejsca przyrodnicze, miejsca historyczne, pomniki, budowle oraz symbole narodowe.</w:t>
            </w:r>
          </w:p>
          <w:p w:rsidR="00785704" w:rsidRDefault="00013810" w:rsidP="00227D49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 xml:space="preserve">Program powinien zawiera </w:t>
            </w:r>
            <w:r w:rsidR="00785704">
              <w:rPr>
                <w:rFonts w:asciiTheme="minorHAnsi" w:hAnsiTheme="minorHAnsi" w:cstheme="minorHAnsi"/>
              </w:rPr>
              <w:t>r</w:t>
            </w:r>
            <w:r w:rsidRPr="008A5085">
              <w:rPr>
                <w:rFonts w:asciiTheme="minorHAnsi" w:hAnsiTheme="minorHAnsi" w:cstheme="minorHAnsi"/>
              </w:rPr>
              <w:t>ównież</w:t>
            </w:r>
          </w:p>
          <w:p w:rsidR="00013810" w:rsidRPr="008A5085" w:rsidRDefault="00013810" w:rsidP="00227D49">
            <w:pPr>
              <w:spacing w:after="0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interaktywne gry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20571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Grą językową</w:t>
            </w:r>
            <w:r w:rsidR="0008236C" w:rsidRPr="0008236C">
              <w:rPr>
                <w:rFonts w:asciiTheme="minorHAnsi" w:hAnsiTheme="minorHAnsi" w:cstheme="minorHAnsi"/>
              </w:rPr>
              <w:t xml:space="preserve"> The Busy Day Dominoes</w:t>
            </w:r>
            <w:r w:rsidR="00205715">
              <w:rPr>
                <w:rFonts w:asciiTheme="minorHAnsi" w:hAnsiTheme="minorHAnsi" w:cstheme="minorHAnsi"/>
              </w:rPr>
              <w:t xml:space="preserve"> </w:t>
            </w:r>
            <w:r w:rsidRPr="008A5085">
              <w:rPr>
                <w:rFonts w:asciiTheme="minorHAnsi" w:hAnsiTheme="minorHAnsi" w:cstheme="minorHAnsi"/>
              </w:rPr>
              <w:t>ukierunkowan</w:t>
            </w:r>
            <w:r w:rsidR="00205715">
              <w:rPr>
                <w:rFonts w:asciiTheme="minorHAnsi" w:hAnsiTheme="minorHAnsi" w:cstheme="minorHAnsi"/>
              </w:rPr>
              <w:t>a</w:t>
            </w:r>
            <w:r w:rsidRPr="008A5085">
              <w:rPr>
                <w:rFonts w:asciiTheme="minorHAnsi" w:hAnsiTheme="minorHAnsi" w:cstheme="minorHAnsi"/>
              </w:rPr>
              <w:t xml:space="preserve"> na naukę słownictwa związanego z czynnościami codziennymi. Gra p</w:t>
            </w:r>
            <w:r w:rsidRPr="00013810">
              <w:rPr>
                <w:rFonts w:asciiTheme="minorHAnsi" w:hAnsiTheme="minorHAnsi" w:cstheme="minorHAnsi"/>
              </w:rPr>
              <w:t xml:space="preserve">owinna </w:t>
            </w:r>
            <w:r w:rsidRPr="008A5085">
              <w:rPr>
                <w:rFonts w:asciiTheme="minorHAnsi" w:hAnsiTheme="minorHAnsi" w:cstheme="minorHAnsi"/>
              </w:rPr>
              <w:t>poleg</w:t>
            </w:r>
            <w:r w:rsidR="00205715">
              <w:rPr>
                <w:rFonts w:asciiTheme="minorHAnsi" w:hAnsiTheme="minorHAnsi" w:cstheme="minorHAnsi"/>
              </w:rPr>
              <w:t>ć</w:t>
            </w:r>
            <w:r w:rsidRPr="008A5085">
              <w:rPr>
                <w:rFonts w:asciiTheme="minorHAnsi" w:hAnsiTheme="minorHAnsi" w:cstheme="minorHAnsi"/>
              </w:rPr>
              <w:t>a na dopasowywaniu do siebie kart w kształcie elementów domina (z rysunkami czynności po jednej stronie oraz zdaniami opisującymi inną czynność po drugiej stronie) w taki sposób aby rysunek odpowiadał zapisowi słownemu.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 xml:space="preserve">Pomoc do nauki języka angielskiego, wprowadzająca 90 rodzin wyrazów, zachęcająca do poszukiwania znanych słów i nowych. Układanie dwuelementowych puzzli pomaga zapamiętać pisownię wyrazów, daje możliwość ćwiczeń wymowy. Elementy są oznaczone kolorem zgodnie z samogłoską występującą w rodzinie wyrazów i początkową głoską.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Pomoc do nauki języka angielskiego pozwalająca na wprowadzanie i utrwalanie słownictwa, budowanie zdań, ćwiczenie płynności czytania i wprowadzanie zagadnień gramatycznych. Zestaw powinien elementy oznaczone  kolorem w zależności od części mowy jaką prezentują. 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Gra planszowa, językowa o tematyce podróżniczej, w której gracze uczestnicząc w niebezpiecznej eskapadzie w głąb dżungli, ćwiczą budowanie zdań w języku angielskim z użyciem wylosowanych czasowników, trybów zdań i wyrażeń czasowych. 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FE16EF" w:rsidRDefault="00013810" w:rsidP="008A508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FE16EF">
              <w:rPr>
                <w:rFonts w:asciiTheme="minorHAnsi" w:hAnsiTheme="minorHAnsi" w:cstheme="minorHAnsi"/>
                <w:lang w:val="en-US"/>
              </w:rPr>
              <w:t>Gra edukacyjna English Eater - Questions Twister</w:t>
            </w:r>
          </w:p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Pomoc dydaktyczna składa się ze około stu drewnianych płytek z angielskimi słówkami oraz 50 żetonów.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Gry planszowe zestawiające dwa czasy gramatyczne teraźniejsze, przeszłe lub przyszłe w bardzo atrakcyjny sposób. Gra powinna zawierać plansze z lakierowanego, kart z czasownikami, karty z wyzwaniami, plastikowe pionki, kostkę.  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Gra do nauki czasów w języku angielskim z dodatkowym quizem wiedzy o krajach anglojęzycznych oraz zadaniami do wykonania, np. TIME MACHINE travel beetwen Present Perfect and Past Simple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Gry planszowe zestawiające dwa czasy gramatyczne teraźniejsze, przeszłe lub przyszłe w bardzo atrakcyjny sposób urozmaicają zajęcia, np.: TIME MACHINE travel beetwen Mix of English Tenses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Angielski alfabet obrazkowy mata edukacyjna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Gry planszowe ułatwiające zrozumienie różnic pomiędzy czasami w języku angielskim, np. Future simple or Present Continuous?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Gra językowa przeznaczona do pracy z wykorzystaniem komputera lub tablicy interaktywnej rozwijająca umiejętność zadawania pytań i prowadzenia dialogów w języku angielskim np. Question chain.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8A5085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8A5085">
              <w:rPr>
                <w:rFonts w:asciiTheme="minorHAnsi" w:hAnsiTheme="minorHAnsi" w:cstheme="minorHAnsi"/>
              </w:rPr>
              <w:t>Gra językowa przeznaczona do pracy z wykorzystaniem komputera, lub tablicy interaktywnej ukierunkowana na naukę słownictwa i wyrażeń angielskich opisujących jednostki pomiaru czasu i odpowiadających na pytanie Która godzina, np. Time for Dominoes.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13810" w:rsidRPr="00013810" w:rsidTr="00F824E6">
        <w:tc>
          <w:tcPr>
            <w:tcW w:w="564" w:type="dxa"/>
            <w:shd w:val="clear" w:color="auto" w:fill="auto"/>
            <w:vAlign w:val="center"/>
          </w:tcPr>
          <w:p w:rsidR="00013810" w:rsidRPr="00013810" w:rsidRDefault="00013810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3810" w:rsidRPr="00DA09DC" w:rsidRDefault="00013810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DA09DC">
              <w:rPr>
                <w:rFonts w:asciiTheme="minorHAnsi" w:hAnsiTheme="minorHAnsi" w:cstheme="minorHAnsi"/>
              </w:rPr>
              <w:t>Nauka czasu zegarowego i daty w  języku angielski. Pomoc umożliwia poznanie słownictwa i wyrażeń angielskich używanych do określania godzin, dni tygodnia, nazw miesięcy oraz opisywania rodzajów pogody, np. ELI Class Clock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center"/>
              <w:rPr>
                <w:rFonts w:asciiTheme="minorHAnsi" w:hAnsiTheme="minorHAnsi" w:cstheme="minorHAnsi"/>
              </w:rPr>
            </w:pPr>
            <w:r w:rsidRPr="000138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13810" w:rsidRPr="00013810" w:rsidRDefault="00013810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197527" w:rsidRPr="009869CE" w:rsidRDefault="00197527" w:rsidP="00201450">
      <w:pPr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Część I</w:t>
      </w:r>
    </w:p>
    <w:p w:rsidR="00B92B0D" w:rsidRPr="009869CE" w:rsidRDefault="00B92B0D" w:rsidP="005329FA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netto</w:t>
      </w:r>
      <w:r w:rsidR="00201450" w:rsidRPr="009869CE">
        <w:rPr>
          <w:rFonts w:asciiTheme="minorHAnsi" w:hAnsiTheme="minorHAnsi" w:cstheme="minorHAnsi"/>
        </w:rPr>
        <w:t xml:space="preserve"> ( łącznie) </w:t>
      </w:r>
      <w:r w:rsidRPr="009869CE">
        <w:rPr>
          <w:rFonts w:asciiTheme="minorHAnsi" w:hAnsiTheme="minorHAnsi" w:cstheme="minorHAnsi"/>
        </w:rPr>
        <w:t>........................................</w:t>
      </w:r>
    </w:p>
    <w:p w:rsidR="00B92B0D" w:rsidRPr="009869CE" w:rsidRDefault="00B92B0D" w:rsidP="00AC52D5">
      <w:pPr>
        <w:pStyle w:val="Akapitzlist"/>
        <w:rPr>
          <w:rFonts w:asciiTheme="minorHAnsi" w:hAnsiTheme="minorHAnsi" w:cstheme="minorHAnsi"/>
        </w:rPr>
      </w:pPr>
    </w:p>
    <w:p w:rsidR="00B92B0D" w:rsidRPr="009869CE" w:rsidRDefault="00B92B0D" w:rsidP="005329FA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kwota/stawka</w:t>
      </w:r>
      <w:r w:rsidR="001C5E90" w:rsidRPr="009869CE">
        <w:rPr>
          <w:rFonts w:asciiTheme="minorHAnsi" w:hAnsiTheme="minorHAnsi" w:cstheme="minorHAnsi"/>
        </w:rPr>
        <w:t xml:space="preserve"> </w:t>
      </w:r>
      <w:r w:rsidRPr="009869CE">
        <w:rPr>
          <w:rFonts w:asciiTheme="minorHAnsi" w:hAnsiTheme="minorHAnsi" w:cstheme="minorHAnsi"/>
        </w:rPr>
        <w:t xml:space="preserve">.....................................podatku (VAT), </w:t>
      </w:r>
    </w:p>
    <w:p w:rsidR="00B92B0D" w:rsidRPr="009869CE" w:rsidRDefault="00B92B0D" w:rsidP="00AC52D5">
      <w:pPr>
        <w:pStyle w:val="Akapitzlist"/>
        <w:rPr>
          <w:rFonts w:asciiTheme="minorHAnsi" w:hAnsiTheme="minorHAnsi" w:cstheme="minorHAnsi"/>
        </w:rPr>
      </w:pPr>
    </w:p>
    <w:p w:rsidR="00B92B0D" w:rsidRPr="009869CE" w:rsidRDefault="00B92B0D" w:rsidP="005329FA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brutto</w:t>
      </w:r>
      <w:r w:rsidR="00201450" w:rsidRPr="009869CE">
        <w:rPr>
          <w:rFonts w:asciiTheme="minorHAnsi" w:hAnsiTheme="minorHAnsi" w:cstheme="minorHAnsi"/>
        </w:rPr>
        <w:t xml:space="preserve"> ( łącznie) </w:t>
      </w:r>
      <w:r w:rsidRPr="009869CE">
        <w:rPr>
          <w:rFonts w:asciiTheme="minorHAnsi" w:hAnsiTheme="minorHAnsi" w:cstheme="minorHAnsi"/>
        </w:rPr>
        <w:t>......................................</w:t>
      </w:r>
    </w:p>
    <w:p w:rsidR="00B92B0D" w:rsidRPr="009869CE" w:rsidRDefault="00B92B0D" w:rsidP="00B92B0D">
      <w:pPr>
        <w:pStyle w:val="Standardowy0"/>
        <w:jc w:val="both"/>
        <w:rPr>
          <w:rFonts w:asciiTheme="minorHAnsi" w:hAnsiTheme="minorHAnsi" w:cstheme="minorHAnsi"/>
          <w:szCs w:val="24"/>
        </w:rPr>
      </w:pPr>
    </w:p>
    <w:p w:rsidR="00304C03" w:rsidRPr="009869CE" w:rsidRDefault="00304C03" w:rsidP="00304C03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słownie brutto ..................................................................................................................................................... </w:t>
      </w:r>
    </w:p>
    <w:p w:rsidR="00304C03" w:rsidRPr="009869CE" w:rsidRDefault="00304C03" w:rsidP="00304C03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zobowiązuję się do wykonania ww. zamówienia na warunkach określonych przez zamawiającego</w:t>
      </w:r>
      <w:r w:rsidR="00174F87" w:rsidRPr="009869CE">
        <w:rPr>
          <w:rFonts w:asciiTheme="minorHAnsi" w:hAnsiTheme="minorHAnsi" w:cstheme="minorHAnsi"/>
        </w:rPr>
        <w:t xml:space="preserve"> </w:t>
      </w:r>
      <w:r w:rsidRPr="009869CE">
        <w:rPr>
          <w:rFonts w:asciiTheme="minorHAnsi" w:hAnsiTheme="minorHAnsi" w:cstheme="minorHAnsi"/>
        </w:rPr>
        <w:t>w zapytaniu ofertowym, w terminie ………………………………………………………………………………………..</w:t>
      </w:r>
    </w:p>
    <w:p w:rsidR="00304C03" w:rsidRPr="009869CE" w:rsidRDefault="00304C03" w:rsidP="00304C03">
      <w:pPr>
        <w:jc w:val="both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w cenie oferty zostały uwzględnione wszystkie koszty wykonania zamówienia.</w:t>
      </w:r>
    </w:p>
    <w:p w:rsidR="00201450" w:rsidRPr="009869CE" w:rsidRDefault="00201450" w:rsidP="00304C03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304C03" w:rsidRPr="009869CE" w:rsidRDefault="00304C03" w:rsidP="00304C03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Podpis .............................................</w:t>
      </w:r>
    </w:p>
    <w:p w:rsidR="00304C03" w:rsidRPr="009869CE" w:rsidRDefault="00304C03" w:rsidP="00304C03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FC688D" w:rsidRPr="009869CE" w:rsidRDefault="00304C03" w:rsidP="002027DE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lastRenderedPageBreak/>
        <w:t>Miejsce i  data..............................</w:t>
      </w:r>
    </w:p>
    <w:p w:rsidR="00FC688D" w:rsidRPr="009869CE" w:rsidRDefault="00FC688D" w:rsidP="00FC688D">
      <w:pPr>
        <w:ind w:left="6372" w:firstLine="1908"/>
        <w:jc w:val="both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ab/>
      </w:r>
    </w:p>
    <w:p w:rsidR="00FC688D" w:rsidRPr="009869CE" w:rsidRDefault="00FC688D" w:rsidP="00FC688D">
      <w:pPr>
        <w:pStyle w:val="Podtytu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688D" w:rsidRPr="009869CE" w:rsidTr="00B8709F">
        <w:tc>
          <w:tcPr>
            <w:tcW w:w="3020" w:type="dxa"/>
            <w:vAlign w:val="center"/>
          </w:tcPr>
          <w:p w:rsidR="00FC688D" w:rsidRPr="009869CE" w:rsidRDefault="00FC688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FC688D" w:rsidRPr="009869CE" w:rsidRDefault="00FC688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FC688D" w:rsidRPr="009869CE" w:rsidRDefault="00FC688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załącznik  nr </w:t>
            </w:r>
            <w:r w:rsidR="00BC7320" w:rsidRPr="009869CE">
              <w:rPr>
                <w:rFonts w:asciiTheme="minorHAnsi" w:eastAsia="Arial Unicode MS" w:hAnsiTheme="minorHAnsi" w:cstheme="minorHAnsi"/>
                <w:sz w:val="24"/>
                <w:szCs w:val="24"/>
              </w:rPr>
              <w:t>2</w:t>
            </w:r>
          </w:p>
        </w:tc>
      </w:tr>
      <w:tr w:rsidR="00FC688D" w:rsidRPr="009869CE" w:rsidTr="00B8709F">
        <w:tc>
          <w:tcPr>
            <w:tcW w:w="3020" w:type="dxa"/>
            <w:vAlign w:val="center"/>
          </w:tcPr>
          <w:p w:rsidR="00FC688D" w:rsidRPr="009869CE" w:rsidRDefault="00FC688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FC688D" w:rsidRPr="009869CE" w:rsidRDefault="00FC688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OFERTA</w:t>
            </w:r>
          </w:p>
        </w:tc>
        <w:tc>
          <w:tcPr>
            <w:tcW w:w="3021" w:type="dxa"/>
            <w:vAlign w:val="center"/>
          </w:tcPr>
          <w:p w:rsidR="00FC688D" w:rsidRPr="009869CE" w:rsidRDefault="00FC688D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</w:tbl>
    <w:p w:rsidR="00FC688D" w:rsidRPr="009869CE" w:rsidRDefault="00FC688D" w:rsidP="005329FA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</w:p>
    <w:p w:rsidR="00FC688D" w:rsidRPr="009869CE" w:rsidRDefault="00FC688D" w:rsidP="005329FA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  <w:r w:rsidRPr="009869CE">
        <w:rPr>
          <w:rFonts w:asciiTheme="minorHAnsi" w:eastAsia="Arial Unicode MS" w:hAnsiTheme="minorHAnsi" w:cstheme="minorHAnsi"/>
          <w:sz w:val="24"/>
          <w:szCs w:val="24"/>
        </w:rPr>
        <w:t>Nazwa i siedziba oferenta:</w:t>
      </w:r>
    </w:p>
    <w:p w:rsidR="00FC688D" w:rsidRPr="009869CE" w:rsidRDefault="00FC688D" w:rsidP="00FC688D">
      <w:pPr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C688D" w:rsidRPr="009869CE" w:rsidTr="00B8709F">
        <w:trPr>
          <w:trHeight w:val="680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FC688D" w:rsidRPr="009869CE" w:rsidRDefault="00FC688D" w:rsidP="00B87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88D" w:rsidRPr="009869CE" w:rsidTr="00B8709F">
        <w:trPr>
          <w:trHeight w:val="680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88D" w:rsidRPr="009869CE" w:rsidRDefault="00FC688D" w:rsidP="00B87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C688D" w:rsidRPr="009869CE" w:rsidRDefault="00FC688D" w:rsidP="00FC688D">
      <w:pPr>
        <w:jc w:val="center"/>
        <w:rPr>
          <w:rFonts w:asciiTheme="minorHAnsi" w:hAnsiTheme="minorHAnsi" w:cstheme="minorHAnsi"/>
          <w:b/>
          <w:lang w:eastAsia="pl-PL"/>
        </w:rPr>
      </w:pPr>
    </w:p>
    <w:p w:rsidR="00FC688D" w:rsidRPr="009869CE" w:rsidRDefault="00FC688D" w:rsidP="00FC688D">
      <w:pPr>
        <w:spacing w:after="120"/>
        <w:jc w:val="center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Szczegółowy opis przedmiotu zamówienia dla CZĘŚCI II zapytania ofertowego:</w:t>
      </w:r>
    </w:p>
    <w:p w:rsidR="006504AC" w:rsidRDefault="006504AC" w:rsidP="006504AC">
      <w:pPr>
        <w:spacing w:after="120"/>
        <w:jc w:val="center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zakup i dostawa pomocy dydaktycznych do realizacji zajęć kółka gier planszowych</w:t>
      </w: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565"/>
        <w:gridCol w:w="4988"/>
        <w:gridCol w:w="665"/>
        <w:gridCol w:w="1978"/>
        <w:gridCol w:w="1412"/>
      </w:tblGrid>
      <w:tr w:rsidR="003C6C48" w:rsidRPr="003C6C48" w:rsidTr="007405BC">
        <w:tc>
          <w:tcPr>
            <w:tcW w:w="565" w:type="dxa"/>
            <w:shd w:val="clear" w:color="auto" w:fill="BFBFBF" w:themeFill="background1" w:themeFillShade="BF"/>
            <w:vAlign w:val="center"/>
          </w:tcPr>
          <w:p w:rsidR="003C6C48" w:rsidRPr="003C6C48" w:rsidRDefault="003C6C48" w:rsidP="003C6C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6C4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988" w:type="dxa"/>
            <w:shd w:val="clear" w:color="auto" w:fill="BFBFBF" w:themeFill="background1" w:themeFillShade="BF"/>
            <w:vAlign w:val="center"/>
          </w:tcPr>
          <w:p w:rsidR="003C6C48" w:rsidRPr="003C6C48" w:rsidRDefault="003C6C48" w:rsidP="003C6C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6C48">
              <w:rPr>
                <w:rFonts w:asciiTheme="minorHAnsi" w:hAnsiTheme="minorHAnsi" w:cstheme="minorHAnsi"/>
                <w:b/>
              </w:rPr>
              <w:t>Nazwa przedmiotu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3C6C48" w:rsidRPr="003C6C48" w:rsidRDefault="003C6C48" w:rsidP="003C6C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6C48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:rsidR="003C6C48" w:rsidRPr="003C6C48" w:rsidRDefault="003C6C48" w:rsidP="003C6C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6C48">
              <w:rPr>
                <w:rFonts w:asciiTheme="minorHAnsi" w:hAnsiTheme="minorHAnsi" w:cstheme="minorHAnsi"/>
                <w:b/>
              </w:rPr>
              <w:t>Cena jednostkowa</w:t>
            </w:r>
            <w:r w:rsidRPr="003C6C48">
              <w:rPr>
                <w:rFonts w:asciiTheme="minorHAnsi" w:hAnsiTheme="minorHAnsi" w:cstheme="minorHAnsi"/>
                <w:b/>
              </w:rPr>
              <w:br/>
              <w:t>(kwota brutto)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3C6C48" w:rsidRPr="003C6C48" w:rsidRDefault="003C6C48" w:rsidP="003C6C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6C48">
              <w:rPr>
                <w:rFonts w:asciiTheme="minorHAnsi" w:hAnsiTheme="minorHAnsi" w:cstheme="minorHAnsi"/>
                <w:b/>
              </w:rPr>
              <w:t>ŁĄCZNIE</w:t>
            </w: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3C6C48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„Jaipur” gra handlowa.</w:t>
            </w:r>
            <w:r w:rsidR="007405BC">
              <w:rPr>
                <w:rFonts w:asciiTheme="minorHAnsi" w:hAnsiTheme="minorHAnsi" w:cstheme="minorHAnsi"/>
              </w:rPr>
              <w:br/>
            </w:r>
            <w:r w:rsidRPr="003C6C48">
              <w:rPr>
                <w:rFonts w:asciiTheme="minorHAnsi" w:hAnsiTheme="minorHAnsi" w:cstheme="minorHAnsi"/>
              </w:rPr>
              <w:t>Jesteś jednym z dwóch najpotężniejszych handlarzy w mieście. Nie wystarcza ci to jednak, ponieważ tylko kupiec z dwiema Pieczęciami Uznania otrzyma zaszczyt zostania ministrem handlu Maharadży. Musisz więc poradzić sobie lepiej niż twój konkurent, kupując, wymieniając oraz sprzedając za jak najlepszą cenę, a jednocześnie bacznie pilnując obydwu swych stad wielbłądów.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3C6C48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„Fikolo”</w:t>
            </w:r>
            <w:r w:rsidR="007405BC">
              <w:rPr>
                <w:rFonts w:asciiTheme="minorHAnsi" w:hAnsiTheme="minorHAnsi" w:cstheme="minorHAnsi"/>
              </w:rPr>
              <w:br/>
            </w:r>
            <w:r w:rsidRPr="003C6C48">
              <w:rPr>
                <w:rFonts w:asciiTheme="minorHAnsi" w:hAnsiTheme="minorHAnsi" w:cstheme="minorHAnsi"/>
              </w:rPr>
              <w:t>Gra logiczna, która przy prostych zasadach wymaga od graczy sporo wyobraźni i szybkiego myślenia. Na środku stołu układa się losowe karty symboli, zaś po ich bokach zadania.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3C6C48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„Frogi”</w:t>
            </w:r>
            <w:r w:rsidR="007405BC">
              <w:rPr>
                <w:rFonts w:asciiTheme="minorHAnsi" w:hAnsiTheme="minorHAnsi" w:cstheme="minorHAnsi"/>
              </w:rPr>
              <w:br/>
            </w:r>
            <w:r w:rsidRPr="003C6C48">
              <w:rPr>
                <w:rFonts w:asciiTheme="minorHAnsi" w:hAnsiTheme="minorHAnsi" w:cstheme="minorHAnsi"/>
              </w:rPr>
              <w:t>Zadaniem jest jak najszybsze przeprowadzenie żabek przez staw. W tej grze liczy się logiczne myślenie i przewidywanie ruchów przeciwników.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D7406A" w:rsidP="008A50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="003C6C48" w:rsidRPr="003C6C48">
              <w:rPr>
                <w:rFonts w:asciiTheme="minorHAnsi" w:hAnsiTheme="minorHAnsi" w:cstheme="minorHAnsi"/>
              </w:rPr>
              <w:t>Qwirkle</w:t>
            </w:r>
            <w:r>
              <w:rPr>
                <w:rFonts w:asciiTheme="minorHAnsi" w:hAnsiTheme="minorHAnsi" w:cstheme="minorHAnsi"/>
              </w:rPr>
              <w:t>”</w:t>
            </w:r>
            <w:r w:rsidR="007405BC">
              <w:rPr>
                <w:rFonts w:asciiTheme="minorHAnsi" w:hAnsiTheme="minorHAnsi" w:cstheme="minorHAnsi"/>
              </w:rPr>
              <w:br/>
            </w:r>
            <w:r w:rsidR="003C6C48" w:rsidRPr="003C6C48">
              <w:rPr>
                <w:rFonts w:asciiTheme="minorHAnsi" w:hAnsiTheme="minorHAnsi" w:cstheme="minorHAnsi"/>
              </w:rPr>
              <w:t>Założenia gry polegają na  dopasowywaniu kolorów i kształtów, ale ta gra wymaga także taktyki i strategicznego planowania.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3C6C48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„Karak”</w:t>
            </w:r>
            <w:r w:rsidR="007405BC">
              <w:rPr>
                <w:rFonts w:asciiTheme="minorHAnsi" w:hAnsiTheme="minorHAnsi" w:cstheme="minorHAnsi"/>
              </w:rPr>
              <w:br/>
            </w:r>
            <w:r w:rsidRPr="003C6C48">
              <w:rPr>
                <w:rFonts w:asciiTheme="minorHAnsi" w:hAnsiTheme="minorHAnsi" w:cstheme="minorHAnsi"/>
              </w:rPr>
              <w:t>W grze Karak każdy gracz prowadzi przez labirynt, znajdujący się w podziemiach tytułowego zamku, jednego z sześciu śmiałków. Kafelek po kafelku, gracze odkrywają labirynt, spotykają w nim potwory, z którymi muszą walczyć, zdobywają wyposażenie i zaklęcia, które mogą wykorzystać do tego, aby stać się silniejszymi, a przede wszystkim skarby, których znalezienie zapewni im bogactwo. Zwycięzcą, a zarazem prawdziwym czempionem Karak, zostaje gracz posiadający najwięcej skarbów.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rPr>
          <w:trHeight w:val="1755"/>
        </w:trPr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3C6C48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„Nogi za pas”</w:t>
            </w:r>
            <w:r w:rsidR="007405BC">
              <w:rPr>
                <w:rFonts w:asciiTheme="minorHAnsi" w:hAnsiTheme="minorHAnsi" w:cstheme="minorHAnsi"/>
              </w:rPr>
              <w:br/>
            </w:r>
            <w:r w:rsidRPr="003C6C48">
              <w:rPr>
                <w:rFonts w:asciiTheme="minorHAnsi" w:hAnsiTheme="minorHAnsi" w:cstheme="minorHAnsi"/>
              </w:rPr>
              <w:t>W grze znajdziemy walczących o życie rycerzy-gamoni, którym zamarzyła się sława. Są w wyjątkowo niezręcznej sytuacji: z tyłu goni ich smok, a z zamku obserwuje ich księżniczka.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D7406A" w:rsidP="008A50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="003C6C48" w:rsidRPr="003C6C48">
              <w:rPr>
                <w:rFonts w:asciiTheme="minorHAnsi" w:hAnsiTheme="minorHAnsi" w:cstheme="minorHAnsi"/>
              </w:rPr>
              <w:t>Wsiąść do Pociągu: Europa</w:t>
            </w:r>
            <w:r>
              <w:rPr>
                <w:rFonts w:asciiTheme="minorHAnsi" w:hAnsiTheme="minorHAnsi" w:cstheme="minorHAnsi"/>
              </w:rPr>
              <w:t>”</w:t>
            </w:r>
            <w:r w:rsidR="007405BC">
              <w:rPr>
                <w:rFonts w:asciiTheme="minorHAnsi" w:hAnsiTheme="minorHAnsi" w:cstheme="minorHAnsi"/>
              </w:rPr>
              <w:br/>
            </w:r>
            <w:r w:rsidR="003C6C48" w:rsidRPr="003C6C48">
              <w:rPr>
                <w:rFonts w:asciiTheme="minorHAnsi" w:hAnsiTheme="minorHAnsi" w:cstheme="minorHAnsi"/>
              </w:rPr>
              <w:t>To druga część niezmiernie popularnej serii o wielkiej, kolejowej przygodzie. Gracze zbierają karty przedstawiające wagony i używają ich by budować dworce, pokonywać tunele, wsiadać na promy i zajmować trasy kolejowe jak Europa długa i szeroka.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7405BC" w:rsidP="008A50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="003C6C48" w:rsidRPr="003C6C48">
              <w:rPr>
                <w:rFonts w:asciiTheme="minorHAnsi" w:hAnsiTheme="minorHAnsi" w:cstheme="minorHAnsi"/>
              </w:rPr>
              <w:t>Hej! To moja ryba!</w:t>
            </w:r>
            <w:r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br/>
            </w:r>
            <w:r w:rsidR="003C6C48" w:rsidRPr="003C6C48">
              <w:rPr>
                <w:rFonts w:asciiTheme="minorHAnsi" w:hAnsiTheme="minorHAnsi" w:cstheme="minorHAnsi"/>
              </w:rPr>
              <w:t>W grze będziesz zarządzać własną drużyną czterech głodnych pingwinów. Twoim zadaniem będzie uzyskanie jak najwyższego wyniku, a w tym celu musisz mądrze wybierać pola, na które będziesz przeskakiwać. Jednocześnie warto zwracać uwagę na to, co się dzieje na planszy - nieuważny gracz może zostać zablokowany przez pozostałych!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3C6C48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„Kingdomino”</w:t>
            </w:r>
            <w:r w:rsidR="007405BC">
              <w:rPr>
                <w:rFonts w:asciiTheme="minorHAnsi" w:hAnsiTheme="minorHAnsi" w:cstheme="minorHAnsi"/>
              </w:rPr>
              <w:br/>
            </w:r>
            <w:r w:rsidRPr="003C6C48">
              <w:rPr>
                <w:rFonts w:asciiTheme="minorHAnsi" w:hAnsiTheme="minorHAnsi" w:cstheme="minorHAnsi"/>
              </w:rPr>
              <w:t xml:space="preserve">Gra taktyczno - strategiczna dla całej rodziny, bazująca na mechanice domino, w której gracze </w:t>
            </w:r>
            <w:r w:rsidRPr="003C6C48">
              <w:rPr>
                <w:rFonts w:asciiTheme="minorHAnsi" w:hAnsiTheme="minorHAnsi" w:cstheme="minorHAnsi"/>
              </w:rPr>
              <w:lastRenderedPageBreak/>
              <w:t>tworzą królestwo wokół swojego zamku za pomocą kolorowych kafli, które pasują do siebie jedną z części. W trakcie rozgrywki będziemy dbać, by nasze królestwo nie było zbyt małe, lecz także, by nie rozrosło się ponad miarę oraz stawiać na tak powstałej planszy specjalne budynki!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3C6C48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„Osadnicy z Catanu: Junior”</w:t>
            </w:r>
            <w:r w:rsidR="007405BC">
              <w:rPr>
                <w:rFonts w:asciiTheme="minorHAnsi" w:hAnsiTheme="minorHAnsi" w:cstheme="minorHAnsi"/>
              </w:rPr>
              <w:br/>
            </w:r>
            <w:r w:rsidRPr="003C6C48">
              <w:rPr>
                <w:rFonts w:asciiTheme="minorHAnsi" w:hAnsiTheme="minorHAnsi" w:cstheme="minorHAnsi"/>
              </w:rPr>
              <w:t>Żegluj swą piracką łajbą po morzach, odkrywaj wyspy i buduj na nich obozy piratów! Potrzebne ci będzie przy tym „to i owo“ np. drewno, szable i złoto. Kto wykaże się sprytem i zbuduje swój obóz w strategicznym miejscu, aby przy odrobinie szczęścia szybko zgromadzić surowce potrzebne do budowy kolejnego obozu?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3C6C48" w:rsidP="008A5085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„Paszczaki”</w:t>
            </w:r>
            <w:r w:rsidR="007405BC">
              <w:rPr>
                <w:rFonts w:asciiTheme="minorHAnsi" w:hAnsiTheme="minorHAnsi" w:cstheme="minorHAnsi"/>
              </w:rPr>
              <w:br/>
            </w:r>
            <w:r w:rsidRPr="003C6C48">
              <w:rPr>
                <w:rFonts w:asciiTheme="minorHAnsi" w:hAnsiTheme="minorHAnsi" w:cstheme="minorHAnsi"/>
              </w:rPr>
              <w:t>Gra polega na tym, jak złapać paszczaka? Musisz swoją kartę wyłożyć w taki sposób, aby na początku i na końcu rzędu kart znalazł się taki sam paszczak.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D7406A" w:rsidP="008A50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="003C6C48" w:rsidRPr="003C6C48">
              <w:rPr>
                <w:rFonts w:asciiTheme="minorHAnsi" w:hAnsiTheme="minorHAnsi" w:cstheme="minorHAnsi"/>
              </w:rPr>
              <w:t>Wymyśl To!</w:t>
            </w:r>
            <w:r>
              <w:rPr>
                <w:rFonts w:asciiTheme="minorHAnsi" w:hAnsiTheme="minorHAnsi" w:cstheme="minorHAnsi"/>
              </w:rPr>
              <w:t>”</w:t>
            </w:r>
            <w:r w:rsidR="007405BC">
              <w:rPr>
                <w:rFonts w:asciiTheme="minorHAnsi" w:hAnsiTheme="minorHAnsi" w:cstheme="minorHAnsi"/>
              </w:rPr>
              <w:br/>
            </w:r>
            <w:r w:rsidR="003C6C48" w:rsidRPr="003C6C48">
              <w:rPr>
                <w:rFonts w:asciiTheme="minorHAnsi" w:hAnsiTheme="minorHAnsi" w:cstheme="minorHAnsi"/>
              </w:rPr>
              <w:t>Gra jest wesoła i szybk. W każdej turze losujesz kartę litery i kartę kategorii, po czym wszyscy ścigają się, by podać odpowiednie słowa!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D7406A" w:rsidP="008A50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="003C6C48" w:rsidRPr="003C6C48">
              <w:rPr>
                <w:rFonts w:asciiTheme="minorHAnsi" w:hAnsiTheme="minorHAnsi" w:cstheme="minorHAnsi"/>
              </w:rPr>
              <w:t>Activity Junior</w:t>
            </w:r>
            <w:r>
              <w:rPr>
                <w:rFonts w:asciiTheme="minorHAnsi" w:hAnsiTheme="minorHAnsi" w:cstheme="minorHAnsi"/>
              </w:rPr>
              <w:t>”</w:t>
            </w:r>
            <w:r w:rsidR="007405BC">
              <w:rPr>
                <w:rFonts w:asciiTheme="minorHAnsi" w:hAnsiTheme="minorHAnsi" w:cstheme="minorHAnsi"/>
              </w:rPr>
              <w:br/>
            </w:r>
            <w:r w:rsidR="003C6C48" w:rsidRPr="003C6C48">
              <w:rPr>
                <w:rFonts w:asciiTheme="minorHAnsi" w:hAnsiTheme="minorHAnsi" w:cstheme="minorHAnsi"/>
              </w:rPr>
              <w:t>Gra edukacyjna. Gracze mogą ćwiczyć kreatywność, pewność siebie i poszerzać słownictwo, a ich ręce i nogi są w ciągłym ruchu! Można grać już w 3 osoby, ale gra świetnie się sprawdza również w dużej grupie. Ostrzeżenie dla graczy: mięśnie brzucha mogą rozboleć od śmiechu!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rPr>
          <w:trHeight w:val="1363"/>
        </w:trPr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D7406A" w:rsidP="008A50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="003C6C48" w:rsidRPr="003C6C48">
              <w:rPr>
                <w:rFonts w:asciiTheme="minorHAnsi" w:hAnsiTheme="minorHAnsi" w:cstheme="minorHAnsi"/>
              </w:rPr>
              <w:t>Pogromcy potworów</w:t>
            </w:r>
            <w:r>
              <w:rPr>
                <w:rFonts w:asciiTheme="minorHAnsi" w:hAnsiTheme="minorHAnsi" w:cstheme="minorHAnsi"/>
              </w:rPr>
              <w:t>”</w:t>
            </w:r>
            <w:r w:rsidR="007405BC">
              <w:rPr>
                <w:rFonts w:asciiTheme="minorHAnsi" w:hAnsiTheme="minorHAnsi" w:cstheme="minorHAnsi"/>
              </w:rPr>
              <w:br/>
            </w:r>
            <w:r w:rsidR="003C6C48" w:rsidRPr="003C6C48">
              <w:rPr>
                <w:rFonts w:asciiTheme="minorHAnsi" w:hAnsiTheme="minorHAnsi" w:cstheme="minorHAnsi"/>
              </w:rPr>
              <w:t>Gra zapierająca dech w piersiach rozgrywka, w której liczą się bystrość umysłu, sokoli wzrok i naprawdę błyskawiczny refleks.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7405BC" w:rsidP="008A50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="003C6C48" w:rsidRPr="003C6C48">
              <w:rPr>
                <w:rFonts w:asciiTheme="minorHAnsi" w:hAnsiTheme="minorHAnsi" w:cstheme="minorHAnsi"/>
              </w:rPr>
              <w:t>Ghost stories</w:t>
            </w:r>
            <w:r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br/>
            </w:r>
            <w:r w:rsidR="003C6C48" w:rsidRPr="003C6C48">
              <w:rPr>
                <w:rFonts w:asciiTheme="minorHAnsi" w:hAnsiTheme="minorHAnsi" w:cstheme="minorHAnsi"/>
              </w:rPr>
              <w:t xml:space="preserve">Gra kooperacyjna. Gracze jako drużyna grają przeciwko grze. Spotka ich wspólne zwycięstwo bądź razem poniosą porażkę. W Ghost Stories </w:t>
            </w:r>
            <w:r w:rsidR="003C6C48" w:rsidRPr="003C6C48">
              <w:rPr>
                <w:rFonts w:asciiTheme="minorHAnsi" w:hAnsiTheme="minorHAnsi" w:cstheme="minorHAnsi"/>
              </w:rPr>
              <w:lastRenderedPageBreak/>
              <w:t>można grać na czterech poziomach trudności: Początkowym, Normalnym, Koszmarnym i Piekielnym.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861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C48" w:rsidRPr="003C6C48" w:rsidTr="00F824E6">
        <w:tc>
          <w:tcPr>
            <w:tcW w:w="565" w:type="dxa"/>
            <w:shd w:val="clear" w:color="auto" w:fill="auto"/>
            <w:vAlign w:val="center"/>
          </w:tcPr>
          <w:p w:rsidR="003C6C48" w:rsidRPr="003C6C48" w:rsidRDefault="003C6C48" w:rsidP="001044DC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3C6C48" w:rsidRPr="003C6C48" w:rsidRDefault="007405BC" w:rsidP="001044D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="003C6C48" w:rsidRPr="003C6C48">
              <w:rPr>
                <w:rFonts w:asciiTheme="minorHAnsi" w:hAnsiTheme="minorHAnsi" w:cstheme="minorHAnsi"/>
              </w:rPr>
              <w:t>My little Scythe</w:t>
            </w:r>
            <w:r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br/>
            </w:r>
            <w:r w:rsidR="003C6C48" w:rsidRPr="003C6C48">
              <w:rPr>
                <w:rFonts w:asciiTheme="minorHAnsi" w:hAnsiTheme="minorHAnsi" w:cstheme="minorHAnsi"/>
              </w:rPr>
              <w:t>Jako rodzeństwo poszukiwaczy uczestniczysz w turnieju zbiorów, którego stawką jest sprawowanie rocznej władzy w zwierzęcym Królestwie Pomme. Poruszaj swoimi postaciami i rozwijaj ich zdolności, ucz się zaklęć, zbieraj magiczne klejnoty i słynne czerwone jabłka Pomme.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C6C48" w:rsidRPr="003C6C48" w:rsidRDefault="003C6C48" w:rsidP="001044DC">
            <w:pPr>
              <w:spacing w:after="0"/>
              <w:rPr>
                <w:rFonts w:asciiTheme="minorHAnsi" w:hAnsiTheme="minorHAnsi" w:cstheme="minorHAnsi"/>
              </w:rPr>
            </w:pPr>
            <w:r w:rsidRPr="003C6C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C6C48" w:rsidRPr="003C6C48" w:rsidRDefault="003C6C48" w:rsidP="001044D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C6C48" w:rsidRPr="003C6C48" w:rsidRDefault="003C6C48" w:rsidP="001044D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F824E6" w:rsidRDefault="00F824E6" w:rsidP="008F70D0">
      <w:pPr>
        <w:rPr>
          <w:rFonts w:asciiTheme="minorHAnsi" w:hAnsiTheme="minorHAnsi" w:cstheme="minorHAnsi"/>
          <w:b/>
        </w:rPr>
      </w:pPr>
    </w:p>
    <w:p w:rsidR="008F70D0" w:rsidRPr="009869CE" w:rsidRDefault="008F70D0" w:rsidP="008F70D0">
      <w:pPr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Część I</w:t>
      </w:r>
      <w:r w:rsidR="000D64CE" w:rsidRPr="009869CE">
        <w:rPr>
          <w:rFonts w:asciiTheme="minorHAnsi" w:hAnsiTheme="minorHAnsi" w:cstheme="minorHAnsi"/>
          <w:b/>
        </w:rPr>
        <w:t>I</w:t>
      </w:r>
    </w:p>
    <w:p w:rsidR="008F70D0" w:rsidRPr="009869CE" w:rsidRDefault="008F70D0" w:rsidP="005329FA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netto ( łącznie) ........................................</w:t>
      </w:r>
    </w:p>
    <w:p w:rsidR="008F70D0" w:rsidRPr="009869CE" w:rsidRDefault="008F70D0" w:rsidP="008F70D0">
      <w:pPr>
        <w:pStyle w:val="Akapitzlist"/>
        <w:rPr>
          <w:rFonts w:asciiTheme="minorHAnsi" w:hAnsiTheme="minorHAnsi" w:cstheme="minorHAnsi"/>
        </w:rPr>
      </w:pPr>
    </w:p>
    <w:p w:rsidR="008F70D0" w:rsidRPr="009869CE" w:rsidRDefault="008F70D0" w:rsidP="005329FA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kwota/stawka .....................................podatku (VAT), </w:t>
      </w:r>
    </w:p>
    <w:p w:rsidR="008F70D0" w:rsidRPr="009869CE" w:rsidRDefault="008F70D0" w:rsidP="008F70D0">
      <w:pPr>
        <w:pStyle w:val="Akapitzlist"/>
        <w:rPr>
          <w:rFonts w:asciiTheme="minorHAnsi" w:hAnsiTheme="minorHAnsi" w:cstheme="minorHAnsi"/>
        </w:rPr>
      </w:pPr>
    </w:p>
    <w:p w:rsidR="008F70D0" w:rsidRPr="009869CE" w:rsidRDefault="008F70D0" w:rsidP="005329FA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brutto ( łącznie) ......................................</w:t>
      </w:r>
    </w:p>
    <w:p w:rsidR="008F70D0" w:rsidRPr="009869CE" w:rsidRDefault="008F70D0" w:rsidP="008F70D0">
      <w:pPr>
        <w:pStyle w:val="Standardowy0"/>
        <w:jc w:val="both"/>
        <w:rPr>
          <w:rFonts w:asciiTheme="minorHAnsi" w:hAnsiTheme="minorHAnsi" w:cstheme="minorHAnsi"/>
          <w:szCs w:val="24"/>
        </w:rPr>
      </w:pPr>
    </w:p>
    <w:p w:rsidR="008F70D0" w:rsidRPr="009869CE" w:rsidRDefault="008F70D0" w:rsidP="008F70D0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słownie brutto ..................................................................................................................................................... </w:t>
      </w:r>
    </w:p>
    <w:p w:rsidR="008F70D0" w:rsidRPr="009869CE" w:rsidRDefault="008F70D0" w:rsidP="008F70D0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zobowiązuję się do wykonania ww. zamówienia na warunkach określonych przez zamawiającego w zapytaniu ofertowym, w terminie ………………………………………………………………………………………..</w:t>
      </w:r>
    </w:p>
    <w:p w:rsidR="008F70D0" w:rsidRPr="009869CE" w:rsidRDefault="008F70D0" w:rsidP="008F70D0">
      <w:pPr>
        <w:jc w:val="both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w cenie oferty zostały uwzględnione wszystkie koszty wykonania zamówienia.</w:t>
      </w:r>
    </w:p>
    <w:p w:rsidR="008F70D0" w:rsidRPr="009869CE" w:rsidRDefault="008F70D0" w:rsidP="008F70D0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8F70D0" w:rsidRPr="009869CE" w:rsidRDefault="008F70D0" w:rsidP="008F70D0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Podpis .............................................</w:t>
      </w:r>
    </w:p>
    <w:p w:rsidR="008F70D0" w:rsidRPr="009869CE" w:rsidRDefault="008F70D0" w:rsidP="008F70D0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8F70D0" w:rsidRDefault="008F70D0" w:rsidP="008F70D0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Miejsce i  data..............................</w:t>
      </w:r>
    </w:p>
    <w:p w:rsidR="008A5085" w:rsidRDefault="008A5085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</w:rPr>
      </w:pPr>
      <w:r>
        <w:rPr>
          <w:rFonts w:asciiTheme="minorHAnsi" w:hAnsiTheme="minorHAnsi" w:cstheme="minorHAnsi"/>
        </w:rPr>
        <w:br w:type="page"/>
      </w:r>
    </w:p>
    <w:p w:rsidR="008A5085" w:rsidRPr="009869CE" w:rsidRDefault="008A5085" w:rsidP="008F70D0">
      <w:pPr>
        <w:pStyle w:val="Tekstpodstawowywcity"/>
        <w:ind w:left="4248" w:firstLine="708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64CE" w:rsidRPr="009869CE" w:rsidTr="00B8709F">
        <w:tc>
          <w:tcPr>
            <w:tcW w:w="3020" w:type="dxa"/>
            <w:vAlign w:val="center"/>
          </w:tcPr>
          <w:p w:rsidR="000D64CE" w:rsidRPr="009869CE" w:rsidRDefault="00BC7320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9869CE">
              <w:rPr>
                <w:rFonts w:asciiTheme="minorHAnsi" w:hAnsiTheme="minorHAnsi" w:cstheme="minorHAnsi"/>
              </w:rPr>
              <w:br w:type="page"/>
            </w:r>
            <w:r w:rsidR="008F70D0" w:rsidRPr="009869CE">
              <w:rPr>
                <w:rFonts w:asciiTheme="minorHAnsi" w:hAnsiTheme="minorHAnsi" w:cstheme="minorHAnsi"/>
              </w:rPr>
              <w:br w:type="page"/>
            </w:r>
            <w:r w:rsidR="000D64CE" w:rsidRPr="009869CE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3021" w:type="dxa"/>
            <w:vAlign w:val="center"/>
          </w:tcPr>
          <w:p w:rsidR="000D64CE" w:rsidRPr="009869CE" w:rsidRDefault="000D64C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0D64CE" w:rsidRPr="009869CE" w:rsidRDefault="000D64C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sz w:val="24"/>
                <w:szCs w:val="24"/>
              </w:rPr>
              <w:t>załącznik  nr 3</w:t>
            </w:r>
          </w:p>
        </w:tc>
      </w:tr>
      <w:tr w:rsidR="000D64CE" w:rsidRPr="009869CE" w:rsidTr="00B8709F">
        <w:tc>
          <w:tcPr>
            <w:tcW w:w="3020" w:type="dxa"/>
            <w:vAlign w:val="center"/>
          </w:tcPr>
          <w:p w:rsidR="000D64CE" w:rsidRPr="009869CE" w:rsidRDefault="000D64C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0D64CE" w:rsidRPr="009869CE" w:rsidRDefault="000D64C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OFERTA</w:t>
            </w:r>
          </w:p>
        </w:tc>
        <w:tc>
          <w:tcPr>
            <w:tcW w:w="3021" w:type="dxa"/>
            <w:vAlign w:val="center"/>
          </w:tcPr>
          <w:p w:rsidR="000D64CE" w:rsidRPr="009869CE" w:rsidRDefault="000D64C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</w:tbl>
    <w:p w:rsidR="000D64CE" w:rsidRPr="009869CE" w:rsidRDefault="000D64CE" w:rsidP="005329FA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</w:p>
    <w:p w:rsidR="000D64CE" w:rsidRPr="009869CE" w:rsidRDefault="000D64CE" w:rsidP="005329FA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  <w:r w:rsidRPr="009869CE">
        <w:rPr>
          <w:rFonts w:asciiTheme="minorHAnsi" w:eastAsia="Arial Unicode MS" w:hAnsiTheme="minorHAnsi" w:cstheme="minorHAnsi"/>
          <w:sz w:val="24"/>
          <w:szCs w:val="24"/>
        </w:rPr>
        <w:t>Nazwa i siedziba oferenta:</w:t>
      </w:r>
    </w:p>
    <w:p w:rsidR="000D64CE" w:rsidRPr="009869CE" w:rsidRDefault="000D64CE" w:rsidP="000D64CE">
      <w:pPr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0D64CE" w:rsidRPr="009869CE" w:rsidTr="00B8709F">
        <w:trPr>
          <w:trHeight w:val="680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0D64CE" w:rsidRPr="009869CE" w:rsidRDefault="000D64CE" w:rsidP="00B87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4CE" w:rsidRPr="009869CE" w:rsidTr="00B8709F">
        <w:trPr>
          <w:trHeight w:val="680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4CE" w:rsidRPr="009869CE" w:rsidRDefault="000D64CE" w:rsidP="00B87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64CE" w:rsidRPr="009869CE" w:rsidRDefault="000D64CE" w:rsidP="000D64CE">
      <w:pPr>
        <w:jc w:val="center"/>
        <w:rPr>
          <w:rFonts w:asciiTheme="minorHAnsi" w:hAnsiTheme="minorHAnsi" w:cstheme="minorHAnsi"/>
          <w:b/>
          <w:lang w:eastAsia="pl-PL"/>
        </w:rPr>
      </w:pPr>
    </w:p>
    <w:p w:rsidR="000D64CE" w:rsidRPr="009869CE" w:rsidRDefault="000D64CE" w:rsidP="000D64CE">
      <w:pPr>
        <w:spacing w:after="120"/>
        <w:jc w:val="center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Szczegółowy opis przedmiotu zamówienia dla CZĘŚCI III zapytania ofertowego:</w:t>
      </w:r>
    </w:p>
    <w:p w:rsidR="000D64CE" w:rsidRDefault="000D64CE" w:rsidP="00EA6398">
      <w:pPr>
        <w:spacing w:after="120"/>
        <w:jc w:val="center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zakup i dostawa pomocy dydaktycznych do realizacji zajęć kółka </w:t>
      </w:r>
      <w:r w:rsidR="0021070D">
        <w:rPr>
          <w:rFonts w:asciiTheme="minorHAnsi" w:hAnsiTheme="minorHAnsi" w:cstheme="minorHAnsi"/>
        </w:rPr>
        <w:t>majsterkowicza</w:t>
      </w:r>
      <w:r w:rsidRPr="009869CE">
        <w:rPr>
          <w:rFonts w:asciiTheme="minorHAnsi" w:hAnsiTheme="minorHAnsi" w:cstheme="minorHAnsi"/>
        </w:rPr>
        <w:t>;</w:t>
      </w:r>
    </w:p>
    <w:p w:rsidR="00EB5B2A" w:rsidRPr="009869CE" w:rsidRDefault="00EB5B2A" w:rsidP="00EA6398">
      <w:pPr>
        <w:spacing w:after="120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565"/>
        <w:gridCol w:w="4990"/>
        <w:gridCol w:w="665"/>
        <w:gridCol w:w="1977"/>
        <w:gridCol w:w="1411"/>
      </w:tblGrid>
      <w:tr w:rsidR="0074166C" w:rsidRPr="0021070D" w:rsidTr="00F824E6">
        <w:tc>
          <w:tcPr>
            <w:tcW w:w="565" w:type="dxa"/>
            <w:shd w:val="clear" w:color="auto" w:fill="BFBFBF" w:themeFill="background1" w:themeFillShade="BF"/>
            <w:vAlign w:val="center"/>
          </w:tcPr>
          <w:p w:rsidR="0074166C" w:rsidRPr="0021070D" w:rsidRDefault="0074166C" w:rsidP="00F824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070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990" w:type="dxa"/>
            <w:shd w:val="clear" w:color="auto" w:fill="BFBFBF" w:themeFill="background1" w:themeFillShade="BF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070D">
              <w:rPr>
                <w:rFonts w:asciiTheme="minorHAnsi" w:hAnsiTheme="minorHAnsi" w:cstheme="minorHAnsi"/>
                <w:b/>
              </w:rPr>
              <w:t>Nazwa przedmiotu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070D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070D">
              <w:rPr>
                <w:rFonts w:asciiTheme="minorHAnsi" w:hAnsiTheme="minorHAnsi" w:cstheme="minorHAnsi"/>
                <w:b/>
              </w:rPr>
              <w:t>Cena jednostkowa</w:t>
            </w:r>
            <w:r w:rsidRPr="0021070D">
              <w:rPr>
                <w:rFonts w:asciiTheme="minorHAnsi" w:hAnsiTheme="minorHAnsi" w:cstheme="minorHAnsi"/>
                <w:b/>
              </w:rPr>
              <w:br/>
              <w:t>(kwota brutto)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070D">
              <w:rPr>
                <w:rFonts w:asciiTheme="minorHAnsi" w:hAnsiTheme="minorHAnsi" w:cstheme="minorHAnsi"/>
                <w:b/>
              </w:rPr>
              <w:t>ŁĄCZNIE</w:t>
            </w: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Druciki kreatywne około 40 szt.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Pianka dekoracyjna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Ozdoba dekoracyjna - oczy samoprzylepne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Guziki kreatywne – około 40 guzików w różnych rozmiarach.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Pistolet do kleju na gorąco.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Klej - wkłady do pistoletu na gorąco, około 50 szt. 11mm, 1kg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Zawieszka drewniana - serce dekoracja decoupage, około 20 szt.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Pędzle okrągłe, około 12 szt.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do akwareli i retuszu,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drewniana rękojeść, metalowe okucie, szczecina,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Pędzle płaskie, około 12 szt.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do farb olejnych,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drewniana rękojeść, metalowe okucie, szczecina,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Farby tempery o poj. około 1 l. w kolorze: białym, czarnym, żółtym, zielonym, czerwonym, niebieskim, jasnoróżowy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Dziurkacz ozdobny w kształcie serca, 3,7cm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Dziurkacz ozdobny w kształcie motyla, 3,7cm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EB5B2A">
              <w:rPr>
                <w:rFonts w:asciiTheme="minorHAnsi" w:hAnsiTheme="minorHAnsi" w:cstheme="minorHAnsi"/>
              </w:rPr>
              <w:t xml:space="preserve">Pirograf </w:t>
            </w:r>
            <w:r w:rsidRPr="0021070D">
              <w:rPr>
                <w:rFonts w:asciiTheme="minorHAnsi" w:hAnsiTheme="minorHAnsi" w:cstheme="minorHAnsi"/>
              </w:rPr>
              <w:t>przeznaczony do zdobienie przedmiotów z drewna, skóry lub korka za pomocą rozgrzanego do czerwoności rylca, którym wypala się ornamenty i rysunki. Urządzenie powinno być wyposażone w funkcję regulacji temperatury w zakresie od 450-750°.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EB5B2A">
              <w:rPr>
                <w:rFonts w:asciiTheme="minorHAnsi" w:hAnsiTheme="minorHAnsi" w:cstheme="minorHAnsi"/>
              </w:rPr>
              <w:t xml:space="preserve">Pirograf o mocy około 30 W, </w:t>
            </w:r>
            <w:r w:rsidRPr="0021070D">
              <w:rPr>
                <w:rFonts w:asciiTheme="minorHAnsi" w:hAnsiTheme="minorHAnsi" w:cstheme="minorHAnsi"/>
              </w:rPr>
              <w:t>przeznaczone do zdobienie przedmiotów z drewna, skóry lub korka za pomocą rozgrzanego rylca, którym wypala się ornamenty i rysunki.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Stemple przeznaczone do pirografu, około 12 szt., o średnicy gwintu 4 mm, wykonane z mosiądzu.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Drewniane puzzle z drewna  iglastego (jodły lub sosny) nielakierowane, o wymiarach około 15 x 15 cm. Przeznaczone do wypalania.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Maszyna do szycia Łucznik Zofia II z silnikiem o mocy około 70 W.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Żelazko Łucznik z termostatem, stopą z powłoką ceramiczną. Wyposażone w funkcję nawilżania parą i spryskiwania.    Moc około 2000 W.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Rysownica podświetlana A3, narzędzie do kopiowania i przerysowywania różnych wzorów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Zestaw do decoupage. Zestaw powinien się składać m.in. z: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farby podkładowej,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lakieru do spękań,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lakieru błyszczącego,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kleju i lakieru satynowego,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pasty woskowej,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pasta postarzającacej,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serwetek ryżowych,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pędzla gąbkowego,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pędzla szczecinowego,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pędzla płaskiego, nylonowego,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przedmiotów do zdobienia - drewniana kaseta o wymiarach około 10x5 cm, drewniane pudełko z 3 przegródkami.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 xml:space="preserve">Masa plastyczna do utwardzania i impregnacji tkanin i materiałów dekoracyjnych. Powoduje że </w:t>
            </w:r>
            <w:r w:rsidRPr="0021070D">
              <w:rPr>
                <w:rFonts w:asciiTheme="minorHAnsi" w:hAnsiTheme="minorHAnsi" w:cstheme="minorHAnsi"/>
              </w:rPr>
              <w:lastRenderedPageBreak/>
              <w:t>materiał nasączony i pokryty masą zamienia się w twarde figury czy rzeźby. Około 5 kg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Drut miedziany na szpuli, o średnicy 1 mm. Długość drutu, około 14 metrów.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Ozdobny klej z brokatem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Modelina  12 kolorów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Plastelina, 6 kolorów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Ciastolina, 8 kolorów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Farby do malowania na szkle 5 x 25 ml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Kolorowy filc do rękodzieła A4, około 10szt.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Nożyczki około 14 cm dla praworęcznych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Kredki Pastele  - 50 kolorów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Węgiel prasowany w sztyfcie – około 18 sztuk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Bibuła marszczona, około 10 kolorów, format 25x200 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Zestaw dekoracyjnych piórek w różnych kolorach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Ozdobne pompony akrylowe 1cm, około 120 szt.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Nożyczki dekoracyjne, 5 wzorów cięcia, długość około 16 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Papier ksero A4, 90 g/m</w:t>
            </w:r>
            <w:r w:rsidRPr="00EB5B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Metalizowana nić przeznaczona do wszelkiego rodzaju robótek ręcznych oraz haftu, kolor złoty, długość około 60 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Szydełko z rączką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długość 14cm,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rozmiar 4,5mm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Sznurek do robótek,  bawełniany 100% z rdzeniem akrylowym. Średnica sznurka: 5 mm, długość sznurka: 100 m, kolor czerwony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Włóczka, wełna, kolor różowy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Tkanina, bawełna 100% w białe śnieżynki na jasnoszarym tle.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szerokość: 160 cm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gramatura: 120g/m</w:t>
            </w:r>
            <w:r w:rsidRPr="0021070D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1mb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Pędzle, miękkie, sprężyste syntetyczne włosie.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Ryza papieru graficznego 250g/m</w:t>
            </w:r>
            <w:r w:rsidRPr="00EB5B2A">
              <w:rPr>
                <w:rFonts w:asciiTheme="minorHAnsi" w:hAnsiTheme="minorHAnsi" w:cstheme="minorHAnsi"/>
              </w:rPr>
              <w:t>2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25 ark.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Wymiar 70x100cm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Papier do scrapbookingu 15,3x15,3 cm - zestaw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Kalka kreślarska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1,5x20m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lastRenderedPageBreak/>
              <w:t>około 90g/m</w:t>
            </w:r>
            <w:r w:rsidRPr="0021070D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Bezkwasowy papier akwarelowy, dedykowany głównie do wodnych technik malarskich takich jak akwarela, tempera, gwasz, akryl.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wymiar: 150x1000cm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Kartonowe przekładki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wymiar: 1200x800 mm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ilość: 80 szt.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Markery do papieru, końcówka okrągła 2mm - 4 kolory.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Klej do papieru, tektury, drewna, skóry, folii aluminiowej, szkła, ceramiki, styropianu i filcu</w:t>
            </w:r>
          </w:p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Po wyschnięciu tworzy transparentną spoinę.</w:t>
            </w:r>
          </w:p>
          <w:p w:rsidR="0074166C" w:rsidRPr="00EB5B2A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Pojemność 1 litr.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86129F">
            <w:pPr>
              <w:ind w:left="9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Papier ksero kolorowy, A4/100, mix 5 kolorów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 xml:space="preserve">Brystol barwiony w masie o gramaturze </w:t>
            </w:r>
            <w:r w:rsidR="0053181C">
              <w:rPr>
                <w:rFonts w:asciiTheme="minorHAnsi" w:hAnsiTheme="minorHAnsi" w:cstheme="minorHAnsi"/>
              </w:rPr>
              <w:br/>
            </w:r>
            <w:r w:rsidRPr="0021070D">
              <w:rPr>
                <w:rFonts w:asciiTheme="minorHAnsi" w:hAnsiTheme="minorHAnsi" w:cstheme="minorHAnsi"/>
              </w:rPr>
              <w:t>170 g/m</w:t>
            </w:r>
            <w:r w:rsidRPr="00EB5B2A">
              <w:rPr>
                <w:rFonts w:asciiTheme="minorHAnsi" w:hAnsiTheme="minorHAnsi" w:cstheme="minorHAnsi"/>
              </w:rPr>
              <w:t>2</w:t>
            </w:r>
            <w:r w:rsidRPr="0021070D">
              <w:rPr>
                <w:rFonts w:asciiTheme="minorHAnsi" w:hAnsiTheme="minorHAnsi" w:cstheme="minorHAnsi"/>
              </w:rPr>
              <w:t>.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wymiar arkusza 610x430 mm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format B2</w:t>
            </w:r>
          </w:p>
          <w:p w:rsidR="0074166C" w:rsidRPr="0021070D" w:rsidRDefault="0074166C" w:rsidP="0074166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mix kolorów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Serca styropianowe 10 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Jajo styropianowe 10 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Styropianowa kula 4 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Farba akrylowa, około 75 ml, w kolorach:</w:t>
            </w:r>
          </w:p>
          <w:p w:rsidR="0074166C" w:rsidRPr="0021070D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białym, czerwonym, żółtym, pomarańczowym, niebieskim, zielonym, szarym, czarnym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Koło garncarskie (zabawka), wymiary około 33x24 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Glina ceramiczna 1 kg.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86129F">
            <w:pPr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Zestaw narzędzi dla dzieci. W skład zestawy powinny wejść: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piła włosowa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podkładka do wyrzynania + zacisk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młotek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obcęgi stalowe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piła do cięcia drewna, tworzyw sztucznych, metalu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skrzynka uciosowa z tworzywa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wkrętak płaski duży i mały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wkrętak krzyżowy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lastRenderedPageBreak/>
              <w:t>wiertarko-świder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szydło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liniał + kątownik</w:t>
            </w:r>
          </w:p>
          <w:p w:rsidR="0074166C" w:rsidRPr="001044DC" w:rsidRDefault="0074166C" w:rsidP="001044DC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eastAsiaTheme="minorHAnsi" w:hAnsiTheme="minorHAnsi" w:cstheme="minorHAnsi"/>
              </w:rPr>
            </w:pPr>
            <w:r w:rsidRPr="001044DC">
              <w:rPr>
                <w:rFonts w:asciiTheme="minorHAnsi" w:hAnsiTheme="minorHAnsi" w:cstheme="minorHAnsi"/>
              </w:rPr>
              <w:t>pilnik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166C" w:rsidRPr="0021070D" w:rsidTr="00F824E6">
        <w:tc>
          <w:tcPr>
            <w:tcW w:w="565" w:type="dxa"/>
            <w:shd w:val="clear" w:color="auto" w:fill="auto"/>
            <w:vAlign w:val="center"/>
          </w:tcPr>
          <w:p w:rsidR="0074166C" w:rsidRPr="0021070D" w:rsidRDefault="0074166C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166C" w:rsidRPr="0021070D" w:rsidRDefault="0074166C" w:rsidP="00EB5B2A">
            <w:pPr>
              <w:spacing w:after="0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Walizka narzędziowa, zawiera uporządkowane popularne narzędzia, asortyment wkrętaków i kluczy oczkowo-widłowych oraz duży zestaw kluczy z grzechotką.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107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4166C" w:rsidRPr="0021070D" w:rsidRDefault="0074166C" w:rsidP="001044D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023EE" w:rsidRPr="0074166C" w:rsidRDefault="007023EE" w:rsidP="00EA6398">
      <w:pPr>
        <w:rPr>
          <w:rFonts w:asciiTheme="minorHAnsi" w:hAnsiTheme="minorHAnsi" w:cstheme="minorHAnsi"/>
          <w:b/>
        </w:rPr>
      </w:pPr>
    </w:p>
    <w:p w:rsidR="00EA6398" w:rsidRPr="009869CE" w:rsidRDefault="00EA6398" w:rsidP="00EA6398">
      <w:pPr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Część III</w:t>
      </w:r>
    </w:p>
    <w:p w:rsidR="00EA6398" w:rsidRPr="009869CE" w:rsidRDefault="00EA6398" w:rsidP="005329FA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netto ( łącznie) ........................................</w:t>
      </w:r>
    </w:p>
    <w:p w:rsidR="00EA6398" w:rsidRPr="009869CE" w:rsidRDefault="00EA6398" w:rsidP="00EA6398">
      <w:pPr>
        <w:pStyle w:val="Akapitzlist"/>
        <w:rPr>
          <w:rFonts w:asciiTheme="minorHAnsi" w:hAnsiTheme="minorHAnsi" w:cstheme="minorHAnsi"/>
        </w:rPr>
      </w:pPr>
    </w:p>
    <w:p w:rsidR="00EA6398" w:rsidRPr="009869CE" w:rsidRDefault="00EA6398" w:rsidP="005329FA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kwota/stawka .....................................podatku (VAT), </w:t>
      </w:r>
    </w:p>
    <w:p w:rsidR="00EA6398" w:rsidRPr="009869CE" w:rsidRDefault="00EA6398" w:rsidP="00EA6398">
      <w:pPr>
        <w:pStyle w:val="Akapitzlist"/>
        <w:rPr>
          <w:rFonts w:asciiTheme="minorHAnsi" w:hAnsiTheme="minorHAnsi" w:cstheme="minorHAnsi"/>
        </w:rPr>
      </w:pPr>
    </w:p>
    <w:p w:rsidR="00EA6398" w:rsidRPr="009869CE" w:rsidRDefault="00EA6398" w:rsidP="005329FA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brutto ( łącznie) ......................................</w:t>
      </w:r>
    </w:p>
    <w:p w:rsidR="00EA6398" w:rsidRPr="009869CE" w:rsidRDefault="00EA6398" w:rsidP="00EA6398">
      <w:pPr>
        <w:pStyle w:val="Standardowy0"/>
        <w:jc w:val="both"/>
        <w:rPr>
          <w:rFonts w:asciiTheme="minorHAnsi" w:hAnsiTheme="minorHAnsi" w:cstheme="minorHAnsi"/>
          <w:szCs w:val="24"/>
        </w:rPr>
      </w:pPr>
    </w:p>
    <w:p w:rsidR="00EA6398" w:rsidRPr="009869CE" w:rsidRDefault="00EA6398" w:rsidP="00EA6398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słownie brutto ..................................................................................................................................................... </w:t>
      </w:r>
    </w:p>
    <w:p w:rsidR="00EA6398" w:rsidRPr="009869CE" w:rsidRDefault="00EA6398" w:rsidP="00EA6398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zobowiązuję się do wykonania ww. zamówienia na warunkach określonych przez zamawiającego w zapytaniu ofertowym, w terminie ………………………………………………………………………………………..</w:t>
      </w:r>
    </w:p>
    <w:p w:rsidR="00EA6398" w:rsidRPr="009869CE" w:rsidRDefault="00EA6398" w:rsidP="00EA6398">
      <w:pPr>
        <w:jc w:val="both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w cenie oferty zostały uwzględnione wszystkie koszty wykonania zamówienia.</w:t>
      </w:r>
    </w:p>
    <w:p w:rsidR="00EA6398" w:rsidRPr="009869CE" w:rsidRDefault="00EA6398" w:rsidP="00EA6398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EA6398" w:rsidRPr="009869CE" w:rsidRDefault="00EA6398" w:rsidP="00EA6398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Podpis .............................................</w:t>
      </w:r>
    </w:p>
    <w:p w:rsidR="00EA6398" w:rsidRPr="009869CE" w:rsidRDefault="00EA6398" w:rsidP="00EA6398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EA6398" w:rsidRPr="009869CE" w:rsidRDefault="00EA6398" w:rsidP="00EA6398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Miejsce i  data..............................</w:t>
      </w:r>
    </w:p>
    <w:p w:rsidR="007023EE" w:rsidRPr="009869CE" w:rsidRDefault="007023EE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</w:rPr>
      </w:pPr>
      <w:r w:rsidRPr="009869CE">
        <w:rPr>
          <w:rFonts w:asciiTheme="minorHAnsi" w:hAnsiTheme="minorHAnsi" w:cstheme="minorHAnsi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407E" w:rsidRPr="009869CE" w:rsidTr="00B8709F">
        <w:tc>
          <w:tcPr>
            <w:tcW w:w="3020" w:type="dxa"/>
            <w:vAlign w:val="center"/>
          </w:tcPr>
          <w:p w:rsidR="00C7407E" w:rsidRPr="009869CE" w:rsidRDefault="00C7407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C7407E" w:rsidRPr="009869CE" w:rsidRDefault="00C7407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C7407E" w:rsidRPr="009869CE" w:rsidRDefault="00C7407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sz w:val="24"/>
                <w:szCs w:val="24"/>
              </w:rPr>
              <w:t>załącznik  nr 4</w:t>
            </w:r>
          </w:p>
        </w:tc>
      </w:tr>
      <w:tr w:rsidR="00C7407E" w:rsidRPr="009869CE" w:rsidTr="00B8709F">
        <w:tc>
          <w:tcPr>
            <w:tcW w:w="3020" w:type="dxa"/>
            <w:vAlign w:val="center"/>
          </w:tcPr>
          <w:p w:rsidR="00C7407E" w:rsidRPr="009869CE" w:rsidRDefault="00C7407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C7407E" w:rsidRPr="009869CE" w:rsidRDefault="00C7407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OFERTA</w:t>
            </w:r>
          </w:p>
        </w:tc>
        <w:tc>
          <w:tcPr>
            <w:tcW w:w="3021" w:type="dxa"/>
            <w:vAlign w:val="center"/>
          </w:tcPr>
          <w:p w:rsidR="00C7407E" w:rsidRPr="009869CE" w:rsidRDefault="00C7407E" w:rsidP="005329FA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</w:tbl>
    <w:p w:rsidR="00C7407E" w:rsidRPr="009869CE" w:rsidRDefault="00C7407E" w:rsidP="005329FA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</w:p>
    <w:p w:rsidR="00C7407E" w:rsidRPr="009869CE" w:rsidRDefault="00C7407E" w:rsidP="005329FA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  <w:r w:rsidRPr="009869CE">
        <w:rPr>
          <w:rFonts w:asciiTheme="minorHAnsi" w:eastAsia="Arial Unicode MS" w:hAnsiTheme="minorHAnsi" w:cstheme="minorHAnsi"/>
          <w:sz w:val="24"/>
          <w:szCs w:val="24"/>
        </w:rPr>
        <w:t>Nazwa i siedziba oferenta:</w:t>
      </w:r>
    </w:p>
    <w:p w:rsidR="00C7407E" w:rsidRPr="009869CE" w:rsidRDefault="00C7407E" w:rsidP="00C7407E">
      <w:pPr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C7407E" w:rsidRPr="009869CE" w:rsidTr="00B8709F">
        <w:trPr>
          <w:trHeight w:val="680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C7407E" w:rsidRPr="009869CE" w:rsidRDefault="00C7407E" w:rsidP="00B87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07E" w:rsidRPr="009869CE" w:rsidTr="00B8709F">
        <w:trPr>
          <w:trHeight w:val="680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07E" w:rsidRPr="009869CE" w:rsidRDefault="00C7407E" w:rsidP="00B87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7407E" w:rsidRPr="009869CE" w:rsidRDefault="00C7407E" w:rsidP="00C7407E">
      <w:pPr>
        <w:jc w:val="center"/>
        <w:rPr>
          <w:rFonts w:asciiTheme="minorHAnsi" w:hAnsiTheme="minorHAnsi" w:cstheme="minorHAnsi"/>
          <w:b/>
          <w:lang w:eastAsia="pl-PL"/>
        </w:rPr>
      </w:pPr>
    </w:p>
    <w:p w:rsidR="00AB05D0" w:rsidRPr="009869CE" w:rsidRDefault="00AB05D0" w:rsidP="00AB05D0">
      <w:pPr>
        <w:pStyle w:val="Podtytu"/>
        <w:rPr>
          <w:rFonts w:asciiTheme="minorHAnsi" w:hAnsiTheme="minorHAnsi" w:cstheme="minorHAnsi"/>
        </w:rPr>
      </w:pPr>
    </w:p>
    <w:p w:rsidR="00AB05D0" w:rsidRPr="009869CE" w:rsidRDefault="00AB05D0" w:rsidP="00AB05D0">
      <w:pPr>
        <w:spacing w:after="120"/>
        <w:jc w:val="center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 xml:space="preserve">Szczegółowy opis przedmiotu zamówienia dla CZĘŚCI </w:t>
      </w:r>
      <w:r w:rsidR="00B07E1A">
        <w:rPr>
          <w:rFonts w:asciiTheme="minorHAnsi" w:hAnsiTheme="minorHAnsi" w:cstheme="minorHAnsi"/>
          <w:b/>
        </w:rPr>
        <w:t>I</w:t>
      </w:r>
      <w:r w:rsidRPr="009869CE">
        <w:rPr>
          <w:rFonts w:asciiTheme="minorHAnsi" w:hAnsiTheme="minorHAnsi" w:cstheme="minorHAnsi"/>
          <w:b/>
        </w:rPr>
        <w:t>V zapytania ofertowego:</w:t>
      </w:r>
    </w:p>
    <w:p w:rsidR="00AB05D0" w:rsidRDefault="00AB05D0" w:rsidP="00AB05D0">
      <w:pPr>
        <w:spacing w:after="120"/>
        <w:jc w:val="center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zakup i dostawa pomocy dydaktycznych do realizacji zajęć z uczniami o specjalnych potrzebach edukacyjnych</w:t>
      </w:r>
      <w:r w:rsidR="007D7341" w:rsidRPr="009869CE">
        <w:rPr>
          <w:rFonts w:asciiTheme="minorHAnsi" w:hAnsiTheme="minorHAnsi" w:cstheme="minorHAnsi"/>
        </w:rPr>
        <w:t>.</w:t>
      </w: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564"/>
        <w:gridCol w:w="5006"/>
        <w:gridCol w:w="665"/>
        <w:gridCol w:w="1968"/>
        <w:gridCol w:w="1405"/>
      </w:tblGrid>
      <w:tr w:rsidR="00387283" w:rsidRPr="003F3855" w:rsidTr="00870073">
        <w:tc>
          <w:tcPr>
            <w:tcW w:w="564" w:type="dxa"/>
            <w:shd w:val="clear" w:color="auto" w:fill="BFBFBF" w:themeFill="background1" w:themeFillShade="BF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385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006" w:type="dxa"/>
            <w:shd w:val="clear" w:color="auto" w:fill="BFBFBF" w:themeFill="background1" w:themeFillShade="BF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3855">
              <w:rPr>
                <w:rFonts w:asciiTheme="minorHAnsi" w:hAnsiTheme="minorHAnsi" w:cstheme="minorHAnsi"/>
                <w:b/>
              </w:rPr>
              <w:t>Nazwa przedmiotu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3855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968" w:type="dxa"/>
            <w:shd w:val="clear" w:color="auto" w:fill="BFBFBF" w:themeFill="background1" w:themeFillShade="BF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3855">
              <w:rPr>
                <w:rFonts w:asciiTheme="minorHAnsi" w:hAnsiTheme="minorHAnsi" w:cstheme="minorHAnsi"/>
                <w:b/>
              </w:rPr>
              <w:t>Cena jednostkowa</w:t>
            </w:r>
            <w:r w:rsidRPr="003F3855">
              <w:rPr>
                <w:rFonts w:asciiTheme="minorHAnsi" w:hAnsiTheme="minorHAnsi" w:cstheme="minorHAnsi"/>
                <w:b/>
              </w:rPr>
              <w:br/>
              <w:t>(kwota brutto)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3855">
              <w:rPr>
                <w:rFonts w:asciiTheme="minorHAnsi" w:hAnsiTheme="minorHAnsi" w:cstheme="minorHAnsi"/>
                <w:b/>
              </w:rPr>
              <w:t>ŁĄCZNIE</w:t>
            </w: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 xml:space="preserve">MEMOLI - pomoc dydaktyczna typu memory. </w:t>
            </w:r>
            <w:r w:rsidRPr="003F3855">
              <w:rPr>
                <w:rFonts w:asciiTheme="minorHAnsi" w:hAnsiTheme="minorHAnsi" w:cstheme="minorHAnsi"/>
              </w:rPr>
              <w:br/>
              <w:t>Umożliwia przeprowadzenie ćwiczeń usprawniających funkcje wzrokowe: segregowanie, wyszukiwanie różnic, układanie w oparciu o wzór.</w:t>
            </w:r>
            <w:r w:rsidRPr="003F3855">
              <w:rPr>
                <w:rFonts w:asciiTheme="minorHAnsi" w:hAnsiTheme="minorHAnsi" w:cstheme="minorHAnsi"/>
              </w:rPr>
              <w:br/>
              <w:t>Rozwija:</w:t>
            </w:r>
          </w:p>
          <w:p w:rsidR="00387283" w:rsidRPr="003F3855" w:rsidRDefault="00387283" w:rsidP="00387283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pamięć wzrokową,</w:t>
            </w:r>
          </w:p>
          <w:p w:rsidR="00387283" w:rsidRPr="003F3855" w:rsidRDefault="00387283" w:rsidP="00387283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procesy spostrzegania,</w:t>
            </w:r>
          </w:p>
          <w:p w:rsidR="00387283" w:rsidRPr="003F3855" w:rsidRDefault="00387283" w:rsidP="00387283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utrwalanie słownictwa,</w:t>
            </w:r>
          </w:p>
          <w:p w:rsidR="00387283" w:rsidRPr="003F3855" w:rsidRDefault="00387283" w:rsidP="00387283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układanie historyjek,</w:t>
            </w:r>
          </w:p>
          <w:p w:rsidR="00387283" w:rsidRPr="003F3855" w:rsidRDefault="00387283" w:rsidP="00387283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wyobraźnię przestrzenną,</w:t>
            </w:r>
          </w:p>
          <w:p w:rsidR="00387283" w:rsidRPr="003F3855" w:rsidRDefault="00387283" w:rsidP="00387283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dostrzeganie figur w otaczającym świecie,</w:t>
            </w:r>
          </w:p>
          <w:p w:rsidR="00387283" w:rsidRPr="003F3855" w:rsidRDefault="00387283" w:rsidP="003F3855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klasyfikowanie obiektów.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 xml:space="preserve">QUATRATO – pomoc dydaktyczna, w której znajduje się ponad 50 drewnianych, kolorowych brył geometrycznych. Bryła składająca się z cztero- i pięciokrotności  sześcianu jest przedstawiona przynajmniej  w  pięciu różnych konfiguracjach. Kwadratowe plansze o  wymiarach nie mniejszych niż 20 cm wykonane z tworzywa sztucznego. Każda plansza posiada nadruk brył geometrycznych w 3 różnych </w:t>
            </w:r>
            <w:r w:rsidRPr="003F3855">
              <w:rPr>
                <w:rFonts w:asciiTheme="minorHAnsi" w:hAnsiTheme="minorHAnsi" w:cstheme="minorHAnsi"/>
              </w:rPr>
              <w:lastRenderedPageBreak/>
              <w:t>konfiguracjach. Komplet 60 kartonowych kart zadaniowych (gruba tektura) o wymiarach boku nie mniejszym niż 10 cm ze  wzorami  przedstawiającymi  układ  brył  o zróżnicowanym  stopniu  trudności. Całość zapakowana w duże, drewniane lakierowane pudełko.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Dźwięki codzienności - na zewnątrz.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polega na rozróżnianiu dźwięków z otoczenia. Po wysłuchaniu ścieżki dźwiękowej dzieci układają żetony na odpowiednie obrazki. Zestaw zawiera 12 kart o wymiarach około 13 x 20 cm z 8 obrazkami, 120 żetonów i płytę CD.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Dźwięki codzienności - w domu.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polega na rozróżnianiu dźwięków z otoczenia. Po wysłuchaniu ścieżki dźwiękowej dzieci układają żetony na odpowiednie obrazki. Zestaw zawiera 12 kart o wymiarach około 13 x 20 cm z 8 obrazkami, 120 żetonów i płytę CD.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Co się stanie…? - historyjki obrazkowe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Szpilkowa mozaika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Mozaika wykonana z tworzywa sztucznego, można na niej odciskać różne wzory, np. dłonie lub dowolny przedmiot, by uzyskać ich odbicie w 3D.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Magnetyczny mini labirynt. Kolorowy labirynt z płyty pilśniowej lub sklejki i pleksi, z magnetycznym patyczkiem na sznurku.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Bystre oczko - zestaw edukacyjny. Gra polega na odszukaniu na planszy takiego samego obrazka, jaki widnieje na wylosowanej przez osobę prowadzącą grę plakietce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Duże plansze z różnokolorowymi aranżacjami .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Plansze powinny być wykonane są z solidnej tkaniny.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Pomoc pozwala doskonalić umiejętności związane z obliczeniami matematycznymi, zabawami językowymi czy pojęciami dotyczącymi podstawowych figur geometrycznych. Wym. ok. 150 x 150 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Maxi plansze wraz z instrukcją. Narzędzie powinni być przeznaczone dla rozwoju motoryki dużej i małej, do rozwijania zmysłu równowagi i orientacji w przestrzeni oraz poznania możliwości własnego ciała,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zręcznościowa przeznaczona na wrzucaniu czapeczek do celu za pomocą wyrzutni. Każdy kolor na planszy odpowiada innej ilości punktów. Gra powinna składać się z 12 pionków, 4 wyrzutni, planszy o wym. około 24 x 24 cm 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Loteryjka obrazkowa gra logopedyczna. Gra logopedyczna mająca na celu rozwój mowy dziecka w wieku przedszkolnym i wczesnoszkolnym w zakresie poprawnej wymowy głosek szeregu szumiącego sz ż, cz dż, poszerzenie słownika czynnego oraz rozwoju percepcji słuchowej.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Odgłosy - analizator wzrokowo - słuchowy. Pomoc dydaktyczna o charakterze polisensorycznym. W skład wchodzi około 30 drewnianych płytek z kolorowymi obrazkami powtórzonych podwójnie, przedstawiających: urządzenia, pojazdy, zwierzęta, czynności, 12 drewnianych podstaw, 3 płyty z nagraniami odgłosów.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Słowno - obrazkowa gra do poprawnej wymowy głosek S, Z, C, DZ.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Słowno - obrazkowa gra logopedyczna do treningu poprawnej wymowy głosek: K, G, H.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Logopedyczna gra słowno obrazkowa do poprawnej wymowy głosek: Ś, Ź, Ć, DŹ.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wspomagająca terapię głosek sz, ż/rz, cz, dż - s, z, c,dz - ś/si, ź/zi, ć/ci, dź/dzi (nagłos) oraz głosek p, b (nagłos, śródgłos, wygłos).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Logopedyczny Piotruś. Materiał obrazkowo-wyrazowy w kartach przeznaczony do ćwiczeń – głosek: SZ, Ż, CZ, DŻ,S,Z,C,DZ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Logopedyczny Piotruś. Materiał obrazkowo-wyrazowy w kartach przeznaczony do ćwiczeń – głosek: Ś, Ź, Ć, DŹ, L, TR-DR, PR-BR, KR-GR, R, L-R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lastRenderedPageBreak/>
              <w:t>20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Logopedyczno-glottodydaktyczna gra planszowa, przeznaczona do ćwiczeń słuchu fonemowego, wymowy wyrazów zawierających głoski syczące (s, z, c, dz) i szumiące (sz, ż, cz, dż).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Puzzle logopedyczne Wacek, Dzidek, Anastazy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Puzzle "Bocian Klemens Kle - Kle"zawieraJĄ materiał ćwiczeniowy dotyczący głosek j, ł, ch, n, m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Stonoga Sabina - Pszczółki Pracusie, gra wspomagająca terapię głoski s (nagłos) oraz głosek l-r, l, r (nagłos, śródgłos, wygłos)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Książeczka Kruk z Kruklanki: doskonalenie słuchu fonemowego, czytania i pisania zawiera materiał ćwiczeniowy.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Kolorowe słomki ze zgięciem harmonijkowym przydatne do ćwiczeń oddechowych. Około 200 szt. w różnych kolorach.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 xml:space="preserve">Szumiące zagadki logopedyczne. Ilustrowany zestaw około 48 zagadek - Jak żyrafa szyję myje? 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wspomagająca terapię głosek sz, ż/rz, cz, dż (nagłos) oraz głoski l (nagłos, śródgłos, wygłos). Dżdżownica Żaneta - Pszczółki Lotniczki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Logopedyczne zagadki z głoską "r" około 48 ilustrowanych zagadek do ćwiczeń logopedycznych - Dlaczego ryba w stawie pływa?...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Obrazki i wyrazy do badania i doskonalenia słuchu fonemowego u dzieci.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planszowa - przygoda z głoskami dźwięcznymi i bezdźwięcznymi przeznaczona do ćwiczeń w zabawie słuchu fonemowego i wymowy wyrazów zawierających głoski dźwięczne (b, d, dzi, g, w, z, zi, ż) i ich odpowiedniki bezdźwięczne (p, t, ci, k, f, s, si, sz).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planszowa - przygoda z głoskami dźwięcznymi i bezdźwięcznymi przeznaczona do ćwiczeń w zabawie słuchu fonemowego i wymowy wyrazów zawierających głoski dźwięczne (b, d, dzi, g, w, z, zi, ż) i ich odpowiedniki bezdźwięczne (p, t, ci, k, f, s, si, sz).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lastRenderedPageBreak/>
              <w:t>32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ułatwiająca automatyzowanie głosek szeregu syczącego S,Z,C,DZ. Przeznaczona jest dla dzieci w wieku przedszkolnym i wczesnoszkolnym.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Szumi i szeleści. Gra przeznaczona do rozwój mowy dziecka w wieku przedszkolnym i wczesnoszkolnym w zakresie poprawnej wymowy głosek szeregu szumiącego (sz, ż, cz, dż) oraz ciszącego (ś, ź, ć, dź), a także rozwój percepcji słuchowej. 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Wąż Wiktor - Pszczółki Śmieszki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wspomagająca terapię głosek dźwięcznych oraz głosek ś/si, ź/zi, ć/ci, dź/dzi (nagłos).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Zamek Paronimów - Pszczółki Robotnice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Gra paronimy oraz gra wspomagająca terapię głoski r (nagłos, śródgłos, wygłos).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Zeszyt ćwiczeń - sz, ż, cz, dż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Powinien zawierać ćwiczenia ortofoniczne do pracy indywidualnej i pracy grupowej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Zeszyt ćwiczeń - s, z, c, dz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Powinien zawierać ćwiczenia ortofoniczne do pracy indywidualnej i pracy grupowej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Zeszyt ćwiczeń - ś, ź, ć, dź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Powinien zawierać ćwiczenia ortofoniczne do pracy indywidualnej i pracy grupowej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Zeszyt ćwiczeń - ś, ź, ć, dź</w:t>
            </w:r>
          </w:p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Powinien zawierać ćwiczenia ortofoniczne do pracy indywidualnej i pracy grupowej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87283" w:rsidRPr="003F3855" w:rsidTr="00F824E6">
        <w:tc>
          <w:tcPr>
            <w:tcW w:w="564" w:type="dxa"/>
            <w:shd w:val="clear" w:color="auto" w:fill="auto"/>
            <w:vAlign w:val="center"/>
          </w:tcPr>
          <w:p w:rsidR="00387283" w:rsidRPr="003F3855" w:rsidRDefault="00387283" w:rsidP="0086129F">
            <w:pPr>
              <w:spacing w:after="160"/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5006" w:type="dxa"/>
            <w:shd w:val="clear" w:color="auto" w:fill="auto"/>
          </w:tcPr>
          <w:p w:rsidR="00387283" w:rsidRPr="003F3855" w:rsidRDefault="00387283" w:rsidP="003F3855">
            <w:pPr>
              <w:spacing w:after="0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Zgadywanka gra edukacyjna - gra ułatwia automatyzowanie głosek szeregu syczącego s,z,c,dz. Przeznaczona jest dla dzieci w wieku przedszkolnym i wczesnoszkolnym</w:t>
            </w:r>
          </w:p>
        </w:tc>
        <w:tc>
          <w:tcPr>
            <w:tcW w:w="665" w:type="dxa"/>
            <w:shd w:val="clear" w:color="auto" w:fill="auto"/>
          </w:tcPr>
          <w:p w:rsidR="00387283" w:rsidRPr="003F3855" w:rsidRDefault="00387283" w:rsidP="0086129F">
            <w:pPr>
              <w:jc w:val="center"/>
              <w:rPr>
                <w:rFonts w:asciiTheme="minorHAnsi" w:hAnsiTheme="minorHAnsi" w:cstheme="minorHAnsi"/>
              </w:rPr>
            </w:pPr>
            <w:r w:rsidRPr="003F38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 w:rsidR="00387283" w:rsidRPr="003F3855" w:rsidRDefault="00387283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387283" w:rsidRDefault="00387283" w:rsidP="00AB05D0">
      <w:pPr>
        <w:spacing w:after="120"/>
        <w:jc w:val="center"/>
        <w:rPr>
          <w:rFonts w:asciiTheme="minorHAnsi" w:hAnsiTheme="minorHAnsi" w:cstheme="minorHAnsi"/>
        </w:rPr>
      </w:pPr>
    </w:p>
    <w:p w:rsidR="005329FA" w:rsidRPr="009869CE" w:rsidRDefault="005329FA" w:rsidP="005329FA">
      <w:pPr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 xml:space="preserve">Część </w:t>
      </w:r>
      <w:r w:rsidR="00976920">
        <w:rPr>
          <w:rFonts w:asciiTheme="minorHAnsi" w:hAnsiTheme="minorHAnsi" w:cstheme="minorHAnsi"/>
          <w:b/>
        </w:rPr>
        <w:t>I</w:t>
      </w:r>
      <w:r w:rsidRPr="009869CE">
        <w:rPr>
          <w:rFonts w:asciiTheme="minorHAnsi" w:hAnsiTheme="minorHAnsi" w:cstheme="minorHAnsi"/>
          <w:b/>
        </w:rPr>
        <w:t>V</w:t>
      </w:r>
    </w:p>
    <w:p w:rsidR="005329FA" w:rsidRPr="009869CE" w:rsidRDefault="005329FA" w:rsidP="005329FA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netto ( łącznie) ........................................</w:t>
      </w:r>
    </w:p>
    <w:p w:rsidR="005329FA" w:rsidRPr="009869CE" w:rsidRDefault="005329FA" w:rsidP="005329FA">
      <w:pPr>
        <w:pStyle w:val="Akapitzlist"/>
        <w:rPr>
          <w:rFonts w:asciiTheme="minorHAnsi" w:hAnsiTheme="minorHAnsi" w:cstheme="minorHAnsi"/>
        </w:rPr>
      </w:pPr>
    </w:p>
    <w:p w:rsidR="005329FA" w:rsidRPr="009869CE" w:rsidRDefault="005329FA" w:rsidP="005329FA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kwota/stawka .....................................podatku (VAT), </w:t>
      </w:r>
    </w:p>
    <w:p w:rsidR="005329FA" w:rsidRPr="009869CE" w:rsidRDefault="005329FA" w:rsidP="005329FA">
      <w:pPr>
        <w:pStyle w:val="Akapitzlist"/>
        <w:rPr>
          <w:rFonts w:asciiTheme="minorHAnsi" w:hAnsiTheme="minorHAnsi" w:cstheme="minorHAnsi"/>
        </w:rPr>
      </w:pPr>
    </w:p>
    <w:p w:rsidR="005329FA" w:rsidRPr="009869CE" w:rsidRDefault="005329FA" w:rsidP="005329FA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brutto ( łącznie) ......................................</w:t>
      </w:r>
    </w:p>
    <w:p w:rsidR="005329FA" w:rsidRPr="009869CE" w:rsidRDefault="005329FA" w:rsidP="005329FA">
      <w:pPr>
        <w:pStyle w:val="Standardowy0"/>
        <w:jc w:val="both"/>
        <w:rPr>
          <w:rFonts w:asciiTheme="minorHAnsi" w:hAnsiTheme="minorHAnsi" w:cstheme="minorHAnsi"/>
          <w:szCs w:val="24"/>
        </w:rPr>
      </w:pPr>
    </w:p>
    <w:p w:rsidR="005329FA" w:rsidRPr="009869CE" w:rsidRDefault="005329FA" w:rsidP="005329FA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lastRenderedPageBreak/>
        <w:t xml:space="preserve">słownie brutto ..................................................................................................................................................... </w:t>
      </w:r>
    </w:p>
    <w:p w:rsidR="005329FA" w:rsidRPr="009869CE" w:rsidRDefault="005329FA" w:rsidP="005329FA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zobowiązuję się do wykonania ww. zamówienia na warunkach określonych przez zamawiającego w zapytaniu ofertowym, w terminie ………………………………………………………………………………………..</w:t>
      </w:r>
    </w:p>
    <w:p w:rsidR="005329FA" w:rsidRPr="009869CE" w:rsidRDefault="005329FA" w:rsidP="005329FA">
      <w:pPr>
        <w:jc w:val="both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w cenie oferty zostały uwzględnione wszystkie koszty wykonania zamówienia.</w:t>
      </w:r>
    </w:p>
    <w:p w:rsidR="005329FA" w:rsidRPr="009869CE" w:rsidRDefault="005329FA" w:rsidP="005329FA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5329FA" w:rsidRPr="009869CE" w:rsidRDefault="005329FA" w:rsidP="005329FA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Podpis .............................................</w:t>
      </w:r>
    </w:p>
    <w:p w:rsidR="005329FA" w:rsidRPr="009869CE" w:rsidRDefault="005329FA" w:rsidP="005329FA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5329FA" w:rsidRPr="009869CE" w:rsidRDefault="005329FA" w:rsidP="005329FA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Miejsce i  data..............................</w:t>
      </w:r>
    </w:p>
    <w:p w:rsidR="005329FA" w:rsidRPr="009869CE" w:rsidRDefault="005329FA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</w:rPr>
      </w:pPr>
      <w:r w:rsidRPr="009869CE">
        <w:rPr>
          <w:rFonts w:asciiTheme="minorHAnsi" w:hAnsiTheme="minorHAnsi" w:cstheme="minorHAnsi"/>
        </w:rPr>
        <w:br w:type="page"/>
      </w:r>
    </w:p>
    <w:p w:rsidR="006B44B3" w:rsidRPr="009869CE" w:rsidRDefault="006B44B3" w:rsidP="006B44B3">
      <w:pPr>
        <w:pStyle w:val="Podtytu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44B3" w:rsidRPr="009869CE" w:rsidTr="00B8709F">
        <w:tc>
          <w:tcPr>
            <w:tcW w:w="3020" w:type="dxa"/>
            <w:vAlign w:val="center"/>
          </w:tcPr>
          <w:p w:rsidR="006B44B3" w:rsidRPr="009869CE" w:rsidRDefault="006B44B3" w:rsidP="00B8709F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6B44B3" w:rsidRPr="009869CE" w:rsidRDefault="006B44B3" w:rsidP="00B8709F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6B44B3" w:rsidRPr="009869CE" w:rsidRDefault="006B44B3" w:rsidP="00B8709F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załącznik  nr </w:t>
            </w:r>
            <w:r w:rsidR="00976920">
              <w:rPr>
                <w:rFonts w:asciiTheme="minorHAnsi" w:eastAsia="Arial Unicode MS" w:hAnsiTheme="minorHAnsi" w:cstheme="minorHAnsi"/>
                <w:sz w:val="24"/>
                <w:szCs w:val="24"/>
              </w:rPr>
              <w:t>5</w:t>
            </w:r>
          </w:p>
        </w:tc>
      </w:tr>
      <w:tr w:rsidR="006B44B3" w:rsidRPr="009869CE" w:rsidTr="00B8709F">
        <w:tc>
          <w:tcPr>
            <w:tcW w:w="3020" w:type="dxa"/>
            <w:vAlign w:val="center"/>
          </w:tcPr>
          <w:p w:rsidR="006B44B3" w:rsidRPr="009869CE" w:rsidRDefault="006B44B3" w:rsidP="00B8709F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6B44B3" w:rsidRPr="009869CE" w:rsidRDefault="006B44B3" w:rsidP="00B8709F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869CE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OFERTA</w:t>
            </w:r>
          </w:p>
        </w:tc>
        <w:tc>
          <w:tcPr>
            <w:tcW w:w="3021" w:type="dxa"/>
            <w:vAlign w:val="center"/>
          </w:tcPr>
          <w:p w:rsidR="006B44B3" w:rsidRPr="009869CE" w:rsidRDefault="006B44B3" w:rsidP="00B8709F">
            <w:pPr>
              <w:pStyle w:val="Nagwek5"/>
              <w:numPr>
                <w:ilvl w:val="4"/>
                <w:numId w:val="3"/>
              </w:numPr>
              <w:tabs>
                <w:tab w:val="left" w:pos="708"/>
              </w:tabs>
              <w:jc w:val="center"/>
              <w:outlineLvl w:val="4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</w:tbl>
    <w:p w:rsidR="006B44B3" w:rsidRPr="009869CE" w:rsidRDefault="006B44B3" w:rsidP="006B44B3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</w:p>
    <w:p w:rsidR="006B44B3" w:rsidRPr="009869CE" w:rsidRDefault="006B44B3" w:rsidP="006B44B3">
      <w:pPr>
        <w:pStyle w:val="Nagwek5"/>
        <w:numPr>
          <w:ilvl w:val="4"/>
          <w:numId w:val="3"/>
        </w:numPr>
        <w:tabs>
          <w:tab w:val="left" w:pos="708"/>
        </w:tabs>
        <w:rPr>
          <w:rFonts w:asciiTheme="minorHAnsi" w:eastAsia="Arial Unicode MS" w:hAnsiTheme="minorHAnsi" w:cstheme="minorHAnsi"/>
          <w:sz w:val="24"/>
          <w:szCs w:val="24"/>
        </w:rPr>
      </w:pPr>
      <w:r w:rsidRPr="009869CE">
        <w:rPr>
          <w:rFonts w:asciiTheme="minorHAnsi" w:eastAsia="Arial Unicode MS" w:hAnsiTheme="minorHAnsi" w:cstheme="minorHAnsi"/>
          <w:sz w:val="24"/>
          <w:szCs w:val="24"/>
        </w:rPr>
        <w:t>Nazwa i siedziba oferenta:</w:t>
      </w:r>
    </w:p>
    <w:p w:rsidR="006B44B3" w:rsidRPr="009869CE" w:rsidRDefault="006B44B3" w:rsidP="006B44B3">
      <w:pPr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6B44B3" w:rsidRPr="009869CE" w:rsidTr="00B8709F">
        <w:trPr>
          <w:trHeight w:val="680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6B44B3" w:rsidRPr="009869CE" w:rsidRDefault="006B44B3" w:rsidP="00B87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4B3" w:rsidRPr="009869CE" w:rsidTr="00B8709F">
        <w:trPr>
          <w:trHeight w:val="680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4B3" w:rsidRPr="009869CE" w:rsidRDefault="006B44B3" w:rsidP="00B87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B44B3" w:rsidRPr="009869CE" w:rsidRDefault="006B44B3" w:rsidP="006B44B3">
      <w:pPr>
        <w:jc w:val="center"/>
        <w:rPr>
          <w:rFonts w:asciiTheme="minorHAnsi" w:hAnsiTheme="minorHAnsi" w:cstheme="minorHAnsi"/>
          <w:b/>
          <w:lang w:eastAsia="pl-PL"/>
        </w:rPr>
      </w:pPr>
    </w:p>
    <w:p w:rsidR="006B44B3" w:rsidRPr="009869CE" w:rsidRDefault="006B44B3" w:rsidP="006B44B3">
      <w:pPr>
        <w:spacing w:after="120"/>
        <w:jc w:val="center"/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Szczegółowy opis przedmiotu zamówienia dla CZĘŚCI V zapytania ofertowego:</w:t>
      </w:r>
    </w:p>
    <w:p w:rsidR="006B44B3" w:rsidRPr="009869CE" w:rsidRDefault="006B44B3" w:rsidP="006B44B3">
      <w:pPr>
        <w:spacing w:after="120"/>
        <w:jc w:val="center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wyposażenie pracowni przyrodniczych.</w:t>
      </w: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565"/>
        <w:gridCol w:w="4989"/>
        <w:gridCol w:w="665"/>
        <w:gridCol w:w="1977"/>
        <w:gridCol w:w="1412"/>
      </w:tblGrid>
      <w:tr w:rsidR="00D073EF" w:rsidRPr="00D073EF" w:rsidTr="00F824E6">
        <w:tc>
          <w:tcPr>
            <w:tcW w:w="565" w:type="dxa"/>
            <w:shd w:val="clear" w:color="auto" w:fill="BFBFBF" w:themeFill="background1" w:themeFillShade="BF"/>
            <w:vAlign w:val="center"/>
          </w:tcPr>
          <w:p w:rsidR="00D073EF" w:rsidRPr="00F824E6" w:rsidRDefault="00D073EF" w:rsidP="00F824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24E6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989" w:type="dxa"/>
            <w:shd w:val="clear" w:color="auto" w:fill="BFBFBF" w:themeFill="background1" w:themeFillShade="BF"/>
            <w:vAlign w:val="center"/>
          </w:tcPr>
          <w:p w:rsidR="00D073EF" w:rsidRPr="00D073EF" w:rsidRDefault="00D073EF" w:rsidP="00D073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3EF">
              <w:rPr>
                <w:rFonts w:asciiTheme="minorHAnsi" w:hAnsiTheme="minorHAnsi" w:cstheme="minorHAnsi"/>
                <w:b/>
              </w:rPr>
              <w:t>Nazwa przedmiotu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D073EF" w:rsidRPr="00D073EF" w:rsidRDefault="00D073EF" w:rsidP="00F824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3E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:rsidR="00D073EF" w:rsidRPr="00D073EF" w:rsidRDefault="00D073EF" w:rsidP="00D073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3EF">
              <w:rPr>
                <w:rFonts w:asciiTheme="minorHAnsi" w:hAnsiTheme="minorHAnsi" w:cstheme="minorHAnsi"/>
                <w:b/>
              </w:rPr>
              <w:t>Cena jednostkowa</w:t>
            </w:r>
            <w:r w:rsidRPr="00D073EF">
              <w:rPr>
                <w:rFonts w:asciiTheme="minorHAnsi" w:hAnsiTheme="minorHAnsi" w:cstheme="minorHAnsi"/>
                <w:b/>
              </w:rPr>
              <w:br/>
              <w:t>(kwota brutto)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D073EF" w:rsidRPr="00D073EF" w:rsidRDefault="00D073EF" w:rsidP="00D073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3EF">
              <w:rPr>
                <w:rFonts w:asciiTheme="minorHAnsi" w:hAnsiTheme="minorHAnsi" w:cstheme="minorHAnsi"/>
                <w:b/>
              </w:rPr>
              <w:t>ŁĄCZNIE</w:t>
            </w: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Lupa w oprawie z tworzywa sztucznego. Średnica 10cm.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Lornetka metalowa, 10x25mm, gumowana, pole widzenia 100 m/1000 m; waga około 200 g.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Mikroskop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szklana optyka,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obiektywy x4, x 10, x 40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zakres powiększeń 40x-400x,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metalowy statyw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zasilanie bateryjne lub AC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kamera o rozdzielczość: 1600 x 1200 pikseli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interfejs: USB 2.0 lub 3.0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zasilanie: DC 5 V poprzez interfejs USB komputera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Zestaw preparatów mikroskopowych – rośliny jadalne, np.: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Korzenie cebuli 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Łodyga kukurydzy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Liść pomidora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Korzeń marchwi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Liść ryżu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Zestaw preparatów mikroskopowych – grzyby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 xml:space="preserve">Zestaw preparatów mikroskopowych–co żyje w </w:t>
            </w:r>
            <w:r w:rsidRPr="00D073EF">
              <w:rPr>
                <w:rFonts w:asciiTheme="minorHAnsi" w:hAnsiTheme="minorHAnsi" w:cstheme="minorHAnsi"/>
              </w:rPr>
              <w:lastRenderedPageBreak/>
              <w:t>kropli wody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Zestaw preparatów mikroskopowych – przyroda. Zestaw zawiera m.in.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073EF">
              <w:rPr>
                <w:rFonts w:asciiTheme="minorHAnsi" w:hAnsiTheme="minorHAnsi" w:cstheme="minorHAnsi"/>
              </w:rPr>
              <w:t>odnóże muchy,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073EF">
              <w:rPr>
                <w:rFonts w:asciiTheme="minorHAnsi" w:hAnsiTheme="minorHAnsi" w:cstheme="minorHAnsi"/>
              </w:rPr>
              <w:t>skrzydło ptaka, fragm.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073EF">
              <w:rPr>
                <w:rFonts w:asciiTheme="minorHAnsi" w:hAnsiTheme="minorHAnsi" w:cstheme="minorHAnsi"/>
              </w:rPr>
              <w:t>skrzydło motyla,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073EF">
              <w:rPr>
                <w:rFonts w:asciiTheme="minorHAnsi" w:hAnsiTheme="minorHAnsi" w:cstheme="minorHAnsi"/>
              </w:rPr>
              <w:t>rozmaz krwi ludzkiej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073EF">
              <w:rPr>
                <w:rFonts w:asciiTheme="minorHAnsi" w:hAnsiTheme="minorHAnsi" w:cstheme="minorHAnsi"/>
              </w:rPr>
              <w:t>plankton roślinny i zwierzęcy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Taśma terenowa długości 20 metrów, wysuwana z okrągłej, plastikowej obudowy.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Stoper elektroniczny wyświetlający czas, godziny, minuty i sekundy, sygnalizacja dźwiękowa. Dokładność: 1/100 sekundy.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Termometr bezdotykowy -50°c do 380°C</w:t>
            </w:r>
          </w:p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 Pomiar w dwóch jednostkach: Ferenheita lub Celsjusza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Termometr zaokienny, rtęciowy ok. 21 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Waga szalkowa, metalowa z odważnikami: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2x 200 gram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1x 100 gram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1x 50 gram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2x 20 gram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1x 10 gram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Kompas zamykany z igłą zawieszoną w płynie i przyrządami celowniczymi. Duża średnica &gt; 5 cm.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Deszczomierz miedziany, składa się z podstawy w kształcie walca oraz nakładanego na niego leja 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Stacja pogodowa (termometr, higrometr i barometr).</w:t>
            </w:r>
          </w:p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Obudowa wodoodporna, wykonana ze stali nierdzewnej, pozwalająca na korzystanie ze stacji zarówno wewnątrz jak i na zewnątrz. średnica obudowy około 200 mm.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Miernik prędkości wiatru i temperatury z wyświetlaczem elektronicznym.</w:t>
            </w:r>
          </w:p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Zakresy: (prędkość wiatru) 0,2...30 m/s, (temperatura) -30...+60 C.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 xml:space="preserve">Komplet 10 kolorowych przewodów ze złączami krokodylkowymi. Minimum 5 kolorów w </w:t>
            </w:r>
            <w:r w:rsidRPr="00D073EF">
              <w:rPr>
                <w:rFonts w:asciiTheme="minorHAnsi" w:hAnsiTheme="minorHAnsi" w:cstheme="minorHAnsi"/>
              </w:rPr>
              <w:lastRenderedPageBreak/>
              <w:t>zestawie.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Silniczki prądu stałego, zakres napięciowy 3-6V,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Bateria płaska 4,5 V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 szt. bezpiecznych (bez szkła) luster, każde o wymiarach około 10x15 cm. Przydatne do ćwiczeń z zakresu symetrii.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Duży pryzmat akrylowy o kątach 60 stopni, wymiarach ścian równobocznych około 25 mm i długości (wysokości) około 100 mm. Doskonały do przeprowadzania doświadczeń fizycznych z zakresu optyki.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Zestaw 6 sześcianów o jednakowej objętości, wykonanych z różnych metali i stopów metali.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Metodyczne piłki do nauki gry pro`s pro.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Piłeczki z pianki o średnicy 12 cm w czterech wersjach kolorystycznych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Piłeczki do ping pong - kolorowe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Sześć sprężyn o długości pomiędzy 10 a 20 cm i średnicach od 1 do 3 cm, zakończonych z obu stron kółkami-zawieszkami.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Latarka o niewielkich rozmiarach wykonana z aluminium. Moc światła około 140 lumenów, wodoodporna.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Zestaw skał i minerałów, zawierający około 50 próbek z takich grup jak: skały osadowe, magmowe i metamorficzne, rudy, kamienie szlachetne oraz okazy wg skali twardości.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Stetoskop uczniowski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Aparat do pomiaru ciśnienia krwi i tętna zakładany na nadgarstek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Aparat fotograficzny, cyfrowy: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matryca:  </w:t>
            </w:r>
            <w:hyperlink r:id="rId9" w:tooltip="Filtruj wg cechy" w:history="1">
              <w:r w:rsidRPr="00D073EF">
                <w:rPr>
                  <w:rFonts w:asciiTheme="minorHAnsi" w:hAnsiTheme="minorHAnsi" w:cstheme="minorHAnsi"/>
                </w:rPr>
                <w:t>16 MP</w:t>
              </w:r>
            </w:hyperlink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maks. zoom optyczny: </w:t>
            </w:r>
            <w:hyperlink r:id="rId10" w:tooltip="Filtruj wg cechy" w:history="1">
              <w:r w:rsidRPr="00D073EF">
                <w:rPr>
                  <w:rFonts w:asciiTheme="minorHAnsi" w:hAnsiTheme="minorHAnsi" w:cstheme="minorHAnsi"/>
                </w:rPr>
                <w:t>40 x</w:t>
              </w:r>
            </w:hyperlink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maks. zoom cyfrowy: 4x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przekątna LCD: </w:t>
            </w:r>
            <w:hyperlink r:id="rId11" w:tooltip="Filtruj wg cechy" w:history="1">
              <w:r w:rsidRPr="00D073EF">
                <w:rPr>
                  <w:rFonts w:asciiTheme="minorHAnsi" w:hAnsiTheme="minorHAnsi" w:cstheme="minorHAnsi"/>
                </w:rPr>
                <w:t>3 cale</w:t>
              </w:r>
            </w:hyperlink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rodzaj matrycy:  CCD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rozmiar matrycy:  </w:t>
            </w:r>
            <w:hyperlink r:id="rId12" w:tooltip="Filtruj wg cechy" w:history="1">
              <w:r w:rsidRPr="00D073EF">
                <w:rPr>
                  <w:rFonts w:asciiTheme="minorHAnsi" w:hAnsiTheme="minorHAnsi" w:cstheme="minorHAnsi"/>
                </w:rPr>
                <w:t>1/2.3 cala</w:t>
              </w:r>
            </w:hyperlink>
            <w:r w:rsidRPr="00D073EF">
              <w:rPr>
                <w:rFonts w:asciiTheme="minorHAnsi" w:hAnsiTheme="minorHAnsi" w:cstheme="minorHAnsi"/>
              </w:rPr>
              <w:t xml:space="preserve"> 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wbudowana lampa błyskowa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lastRenderedPageBreak/>
              <w:t>jasność obiektywu</w:t>
            </w:r>
            <w:r w:rsidRPr="00D073EF">
              <w:rPr>
                <w:rFonts w:asciiTheme="minorHAnsi" w:hAnsiTheme="minorHAnsi" w:cstheme="minorHAnsi"/>
              </w:rPr>
              <w:tab/>
              <w:t>3 - 6.8 F 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Odtwarzacz CD z głośnikami o parametrach: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całkowita moc dźwięku około 12 W  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 xml:space="preserve">czytnik płyt, 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 xml:space="preserve">odtwarzane nośniki: </w:t>
            </w:r>
            <w:hyperlink r:id="rId13" w:tooltip="Filtruj wg cechy" w:history="1">
              <w:r w:rsidRPr="00D073EF">
                <w:rPr>
                  <w:rFonts w:asciiTheme="minorHAnsi" w:hAnsiTheme="minorHAnsi" w:cstheme="minorHAnsi"/>
                </w:rPr>
                <w:t>CD</w:t>
              </w:r>
            </w:hyperlink>
            <w:r w:rsidRPr="00D073EF">
              <w:rPr>
                <w:rFonts w:asciiTheme="minorHAnsi" w:hAnsiTheme="minorHAnsi" w:cstheme="minorHAnsi"/>
              </w:rPr>
              <w:t>, MP3-CD,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czytnik USB,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złącza zewnętrzne</w:t>
            </w:r>
            <w:r w:rsidRPr="00D073EF">
              <w:rPr>
                <w:rFonts w:asciiTheme="minorHAnsi" w:hAnsiTheme="minorHAnsi" w:cstheme="minorHAnsi"/>
              </w:rPr>
              <w:tab/>
              <w:t>USB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audio miniJack 3.5 mm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wyjście słuchawkowe,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zasilanie bateryjne i sieciowe 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Duży globus fizyczny o średnicy około 420 mm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Polska - mapa ścienna, o wymiarach około 100x150cm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Europa - mapa ścienna fizyczna, o wymiarach około 100x150cm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Świat - mapa ścienna fizyczna, o wymiarach około 100x150cm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Krajobrazy świata – mapa o wymiarach około 100x150cm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Ochrona przyrody w Polsce -  mapa ścienna prezentująca najważniejsze formy ochrony przyrody w Polsce, o wymiarach około 100x150cm 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Gostyń   i okolice: arkuszowa topograficzno-turystyczna mapa w skali 1 : 100 000. 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Obrotowa mapa nieba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Szkielet człowieka, model anatomiczny - 176 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 xml:space="preserve">Szkielet człowieka, około 200 kości, ruchoma żuchwa), 1/2 naturalnej wielkości, na stojaku.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Szkielet ryby zatopiony w pleksi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Naturalny szkielet płaza - ropuchy, zatopiony w przezroczystym bloku z tworzywa sztucznego.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Naturalny szkielet gada - żółwia, zatopiony w przezroczystym bloku z tworzywa sztucznego.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Naturalny szkielet ptaka, zatopiony w przezroczystym bloku z tworzywa sztucznego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Naturalny szkielet ssaka - królika, zatopiony w przezroczystym bloku z tworzywa sztucznego.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lastRenderedPageBreak/>
              <w:t>49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Około 30 barwnych plansz przedstawia ssaki żyjące w Polsce.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Około 13 barwnych plansz przedstawia płazy i gady żyjące w Polsce.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Quiz zawiera zagadki przyrodnicze w formie wierszyków.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Puzzle pt. „Recykling odpadów” przedstawiają porównanie zachowań i nawyków proekologicznych z zachowaniami nieekologicznymi dwóch rodzin.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Zwierzęta polski: puzzle edukacyjne, około 88 elementów.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 xml:space="preserve">Odpady: puzzle edukacyjne około 88 elementów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POLSKA plansze geograficzne o wymiarach około 100x70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 xml:space="preserve">mapa administracyjno-drogowa 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 xml:space="preserve">mapa ogólnogeograficzna 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mapa hipsometryczna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 xml:space="preserve">mapa administracyjna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Zestaw zawierający około 60 kolorowych, obustronnie zafoliowanych, sztywnych plansz poglądowych w formacie A3. Zestaw zawiera m.in. plansze: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róża kierunków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wyznaczanie kierunków świata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wędrówka Słońca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cztery pory roku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porządkowanie świata zwierząt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proces fotosyntezy – odżywianie roślin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budowa kwiatu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Plansze dydaktyczne o wymiarach około 70 x 100cm, przeznaczone do wyeksponowania w klasach. Zestaw zawiera m.in. plansze: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Układ okresowy pierwiastków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Skala elektroujemności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Tabela rozpuszczalności wodorotlenków i soli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Wiązania chemiczne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Kwasy nieorganiczne (beztlenowe)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Budowa materii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Jednostki układu SI</w:t>
            </w:r>
          </w:p>
          <w:p w:rsidR="00D073EF" w:rsidRPr="00D073EF" w:rsidRDefault="00D073EF" w:rsidP="00D073EF">
            <w:pPr>
              <w:pStyle w:val="Akapitzlist"/>
              <w:numPr>
                <w:ilvl w:val="0"/>
                <w:numId w:val="10"/>
              </w:numPr>
              <w:suppressAutoHyphens w:val="0"/>
              <w:ind w:left="450"/>
              <w:contextualSpacing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Jednostki miar - przeliczanie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lastRenderedPageBreak/>
              <w:t>58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Książka - Encyklopedia biologii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Książka - Encyklopedia chemii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Atlas turystyczno-drogowy: Wielkopolska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Przewodnik do rozpoznawania drzew i krzewów</w:t>
            </w:r>
          </w:p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Książka powinna zawierać ponad 1000 barwnych zdjęć, gatunków drzew i krzewów krajowych oraz zadomowionych. 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Kilku tomowe pozycje: Zwierzęta Polski. Pozycja powinna opisywać ponad 200 gatunków zwierząt żyjących w Polsce, zarówno tych najczęściej spotykanych, jak i rzadkich, zilustrowanych doskonałymi zdjęciami. 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073EF" w:rsidRPr="00D073EF" w:rsidTr="00F824E6">
        <w:tc>
          <w:tcPr>
            <w:tcW w:w="5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073EF" w:rsidRPr="00D073EF" w:rsidRDefault="00D073EF" w:rsidP="00D073EF">
            <w:pPr>
              <w:spacing w:after="0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Atlas „Przyroda. Świat wokół nas”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73EF" w:rsidRPr="00D073EF" w:rsidRDefault="00D073EF" w:rsidP="00F824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073E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073EF" w:rsidRPr="00D073EF" w:rsidRDefault="00D073EF" w:rsidP="008612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D073EF" w:rsidRDefault="00D073EF" w:rsidP="00B12A95">
      <w:pPr>
        <w:rPr>
          <w:rFonts w:asciiTheme="minorHAnsi" w:eastAsia="Times New Roman" w:hAnsiTheme="minorHAnsi" w:cstheme="minorHAnsi"/>
          <w:color w:val="auto"/>
          <w:kern w:val="0"/>
          <w:lang w:eastAsia="pl-PL"/>
        </w:rPr>
      </w:pPr>
    </w:p>
    <w:p w:rsidR="00B12A95" w:rsidRPr="009869CE" w:rsidRDefault="00B12A95" w:rsidP="00B12A95">
      <w:pPr>
        <w:rPr>
          <w:rFonts w:asciiTheme="minorHAnsi" w:hAnsiTheme="minorHAnsi" w:cstheme="minorHAnsi"/>
          <w:b/>
        </w:rPr>
      </w:pPr>
      <w:r w:rsidRPr="009869CE">
        <w:rPr>
          <w:rFonts w:asciiTheme="minorHAnsi" w:hAnsiTheme="minorHAnsi" w:cstheme="minorHAnsi"/>
          <w:b/>
        </w:rPr>
        <w:t>Część V</w:t>
      </w:r>
    </w:p>
    <w:p w:rsidR="00B12A95" w:rsidRPr="009869CE" w:rsidRDefault="00B12A95" w:rsidP="00B12A95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netto ( łącznie) ........................................</w:t>
      </w:r>
    </w:p>
    <w:p w:rsidR="00B12A95" w:rsidRPr="009869CE" w:rsidRDefault="00B12A95" w:rsidP="00B12A95">
      <w:pPr>
        <w:pStyle w:val="Akapitzlist"/>
        <w:rPr>
          <w:rFonts w:asciiTheme="minorHAnsi" w:hAnsiTheme="minorHAnsi" w:cstheme="minorHAnsi"/>
        </w:rPr>
      </w:pPr>
    </w:p>
    <w:p w:rsidR="00B12A95" w:rsidRPr="009869CE" w:rsidRDefault="00B12A95" w:rsidP="00B12A95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kwota/stawka .....................................podatku (VAT), </w:t>
      </w:r>
    </w:p>
    <w:p w:rsidR="00B12A95" w:rsidRPr="009869CE" w:rsidRDefault="00B12A95" w:rsidP="00B12A95">
      <w:pPr>
        <w:pStyle w:val="Akapitzlist"/>
        <w:rPr>
          <w:rFonts w:asciiTheme="minorHAnsi" w:hAnsiTheme="minorHAnsi" w:cstheme="minorHAnsi"/>
        </w:rPr>
      </w:pPr>
    </w:p>
    <w:p w:rsidR="00B12A95" w:rsidRPr="009869CE" w:rsidRDefault="00B12A95" w:rsidP="00B12A95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cena brutto ( łącznie) ......................................</w:t>
      </w:r>
    </w:p>
    <w:p w:rsidR="00B12A95" w:rsidRPr="009869CE" w:rsidRDefault="00B12A95" w:rsidP="00B12A95">
      <w:pPr>
        <w:pStyle w:val="Standardowy0"/>
        <w:jc w:val="both"/>
        <w:rPr>
          <w:rFonts w:asciiTheme="minorHAnsi" w:hAnsiTheme="minorHAnsi" w:cstheme="minorHAnsi"/>
          <w:szCs w:val="24"/>
        </w:rPr>
      </w:pPr>
    </w:p>
    <w:p w:rsidR="00B12A95" w:rsidRPr="009869CE" w:rsidRDefault="00B12A95" w:rsidP="00B12A95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 xml:space="preserve">słownie brutto ..................................................................................................................................................... </w:t>
      </w:r>
    </w:p>
    <w:p w:rsidR="00B12A95" w:rsidRPr="009869CE" w:rsidRDefault="00B12A95" w:rsidP="00B12A95">
      <w:pPr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zobowiązuję się do wykonania ww. zamówienia na warunkach określonych przez zamawiającego w zapytaniu ofertowym, w terminie ………………………………………………………………………………………..</w:t>
      </w:r>
    </w:p>
    <w:p w:rsidR="00B12A95" w:rsidRPr="009869CE" w:rsidRDefault="00B12A95" w:rsidP="00B12A95">
      <w:pPr>
        <w:jc w:val="both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Oświadczam, że w cenie oferty zostały uwzględnione wszystkie koszty wykonania zamówienia.</w:t>
      </w:r>
    </w:p>
    <w:p w:rsidR="00B12A95" w:rsidRPr="009869CE" w:rsidRDefault="00B12A95" w:rsidP="00B12A95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B12A95" w:rsidRPr="009869CE" w:rsidRDefault="00B12A95" w:rsidP="00B12A95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Podpis .............................................</w:t>
      </w:r>
    </w:p>
    <w:p w:rsidR="00B12A95" w:rsidRPr="009869CE" w:rsidRDefault="00B12A95" w:rsidP="00B12A95">
      <w:pPr>
        <w:pStyle w:val="Tekstpodstawowywcity"/>
        <w:ind w:left="4248" w:firstLine="708"/>
        <w:rPr>
          <w:rFonts w:asciiTheme="minorHAnsi" w:hAnsiTheme="minorHAnsi" w:cstheme="minorHAnsi"/>
        </w:rPr>
      </w:pPr>
    </w:p>
    <w:p w:rsidR="00B12A95" w:rsidRPr="009869CE" w:rsidRDefault="00B12A95" w:rsidP="00B12A95">
      <w:pPr>
        <w:pStyle w:val="Tekstpodstawowywcity"/>
        <w:ind w:left="4248" w:firstLine="708"/>
        <w:rPr>
          <w:rFonts w:asciiTheme="minorHAnsi" w:hAnsiTheme="minorHAnsi" w:cstheme="minorHAnsi"/>
        </w:rPr>
      </w:pPr>
      <w:r w:rsidRPr="009869CE">
        <w:rPr>
          <w:rFonts w:asciiTheme="minorHAnsi" w:hAnsiTheme="minorHAnsi" w:cstheme="minorHAnsi"/>
        </w:rPr>
        <w:t>Miejsce i  data..............................</w:t>
      </w:r>
    </w:p>
    <w:p w:rsidR="00436772" w:rsidRPr="009869CE" w:rsidRDefault="00436772" w:rsidP="00436772">
      <w:pPr>
        <w:pStyle w:val="Tekstpodstawowywcity"/>
        <w:spacing w:after="0"/>
        <w:ind w:left="4247" w:firstLine="709"/>
        <w:rPr>
          <w:rFonts w:asciiTheme="minorHAnsi" w:hAnsiTheme="minorHAnsi" w:cstheme="minorHAnsi"/>
        </w:rPr>
      </w:pPr>
    </w:p>
    <w:sectPr w:rsidR="00436772" w:rsidRPr="009869CE" w:rsidSect="00C1763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5F" w:rsidRDefault="005F0F5F" w:rsidP="006E79BD">
      <w:pPr>
        <w:spacing w:after="0" w:line="240" w:lineRule="auto"/>
      </w:pPr>
      <w:r>
        <w:separator/>
      </w:r>
    </w:p>
  </w:endnote>
  <w:endnote w:type="continuationSeparator" w:id="0">
    <w:p w:rsidR="005F0F5F" w:rsidRDefault="005F0F5F" w:rsidP="006E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9977683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D5BB6" w:rsidRPr="00BD5BB6" w:rsidRDefault="00BD5BB6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BD5BB6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E57D0E" w:rsidRPr="00BD5BB6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BD5BB6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E57D0E" w:rsidRPr="00BD5BB6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621CC5" w:rsidRPr="00621CC5">
          <w:rPr>
            <w:rFonts w:asciiTheme="minorHAnsi" w:eastAsiaTheme="majorEastAsia" w:hAnsiTheme="minorHAnsi" w:cstheme="minorHAnsi"/>
            <w:noProof/>
            <w:sz w:val="18"/>
            <w:szCs w:val="18"/>
          </w:rPr>
          <w:t>4</w:t>
        </w:r>
        <w:r w:rsidR="00E57D0E" w:rsidRPr="00BD5BB6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BD5BB6" w:rsidRDefault="00BD5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5F" w:rsidRDefault="005F0F5F" w:rsidP="006E79BD">
      <w:pPr>
        <w:spacing w:after="0" w:line="240" w:lineRule="auto"/>
      </w:pPr>
      <w:r>
        <w:separator/>
      </w:r>
    </w:p>
  </w:footnote>
  <w:footnote w:type="continuationSeparator" w:id="0">
    <w:p w:rsidR="005F0F5F" w:rsidRDefault="005F0F5F" w:rsidP="006E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9BD" w:rsidRDefault="00C93DE6">
    <w:pPr>
      <w:pStyle w:val="Nagwek"/>
    </w:pPr>
    <w:r w:rsidRPr="009611E9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230BB7"/>
    <w:multiLevelType w:val="multilevel"/>
    <w:tmpl w:val="3BA8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3E16D9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4625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4012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85290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350B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15624"/>
    <w:multiLevelType w:val="multilevel"/>
    <w:tmpl w:val="E79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4C75"/>
    <w:multiLevelType w:val="hybridMultilevel"/>
    <w:tmpl w:val="C91E371E"/>
    <w:lvl w:ilvl="0" w:tplc="306C08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F4A5C"/>
    <w:multiLevelType w:val="hybridMultilevel"/>
    <w:tmpl w:val="91A86C64"/>
    <w:lvl w:ilvl="0" w:tplc="306C08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EA77F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2AC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52D30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763C2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9290C"/>
    <w:multiLevelType w:val="hybridMultilevel"/>
    <w:tmpl w:val="FD52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1CA4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A3A78"/>
    <w:multiLevelType w:val="hybridMultilevel"/>
    <w:tmpl w:val="6E5668BC"/>
    <w:lvl w:ilvl="0" w:tplc="0415000F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B12E85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37C89"/>
    <w:multiLevelType w:val="hybridMultilevel"/>
    <w:tmpl w:val="DB22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</w:num>
  <w:num w:numId="6">
    <w:abstractNumId w:val="4"/>
  </w:num>
  <w:num w:numId="7">
    <w:abstractNumId w:val="6"/>
  </w:num>
  <w:num w:numId="8">
    <w:abstractNumId w:val="14"/>
  </w:num>
  <w:num w:numId="9">
    <w:abstractNumId w:val="11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12"/>
  </w:num>
  <w:num w:numId="15">
    <w:abstractNumId w:val="15"/>
  </w:num>
  <w:num w:numId="16">
    <w:abstractNumId w:val="8"/>
  </w:num>
  <w:num w:numId="17">
    <w:abstractNumId w:val="2"/>
  </w:num>
  <w:num w:numId="18">
    <w:abstractNumId w:val="5"/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BD"/>
    <w:rsid w:val="00011B6F"/>
    <w:rsid w:val="00013810"/>
    <w:rsid w:val="000209A8"/>
    <w:rsid w:val="000230FB"/>
    <w:rsid w:val="0002783F"/>
    <w:rsid w:val="0003534A"/>
    <w:rsid w:val="00062431"/>
    <w:rsid w:val="00063F71"/>
    <w:rsid w:val="00075539"/>
    <w:rsid w:val="00076A7A"/>
    <w:rsid w:val="0008236C"/>
    <w:rsid w:val="000832E6"/>
    <w:rsid w:val="00093A7D"/>
    <w:rsid w:val="000974B4"/>
    <w:rsid w:val="000A0358"/>
    <w:rsid w:val="000A0D06"/>
    <w:rsid w:val="000A2874"/>
    <w:rsid w:val="000A5AAD"/>
    <w:rsid w:val="000D64CE"/>
    <w:rsid w:val="000E0CD2"/>
    <w:rsid w:val="000F0693"/>
    <w:rsid w:val="00100ECA"/>
    <w:rsid w:val="001044DC"/>
    <w:rsid w:val="00115051"/>
    <w:rsid w:val="0011787C"/>
    <w:rsid w:val="001363AB"/>
    <w:rsid w:val="0014224C"/>
    <w:rsid w:val="00171A3F"/>
    <w:rsid w:val="00174F87"/>
    <w:rsid w:val="00181579"/>
    <w:rsid w:val="00181911"/>
    <w:rsid w:val="001911F9"/>
    <w:rsid w:val="00192508"/>
    <w:rsid w:val="00197527"/>
    <w:rsid w:val="001C22B1"/>
    <w:rsid w:val="001C3FF8"/>
    <w:rsid w:val="001C5E90"/>
    <w:rsid w:val="001E0B20"/>
    <w:rsid w:val="001E7740"/>
    <w:rsid w:val="001F64AD"/>
    <w:rsid w:val="00201450"/>
    <w:rsid w:val="002027DE"/>
    <w:rsid w:val="00205715"/>
    <w:rsid w:val="0021070D"/>
    <w:rsid w:val="00227D49"/>
    <w:rsid w:val="00230376"/>
    <w:rsid w:val="0023741E"/>
    <w:rsid w:val="00243AAD"/>
    <w:rsid w:val="00251318"/>
    <w:rsid w:val="002519B4"/>
    <w:rsid w:val="00252CD8"/>
    <w:rsid w:val="00272391"/>
    <w:rsid w:val="0029040F"/>
    <w:rsid w:val="00290AD8"/>
    <w:rsid w:val="002A1532"/>
    <w:rsid w:val="002A50A1"/>
    <w:rsid w:val="002A754E"/>
    <w:rsid w:val="002C4606"/>
    <w:rsid w:val="0030042E"/>
    <w:rsid w:val="00304C03"/>
    <w:rsid w:val="00312D8B"/>
    <w:rsid w:val="00331B77"/>
    <w:rsid w:val="00333F63"/>
    <w:rsid w:val="00341882"/>
    <w:rsid w:val="00370385"/>
    <w:rsid w:val="00373AEF"/>
    <w:rsid w:val="00387283"/>
    <w:rsid w:val="00390F5C"/>
    <w:rsid w:val="003926CE"/>
    <w:rsid w:val="003A704F"/>
    <w:rsid w:val="003B219E"/>
    <w:rsid w:val="003B7496"/>
    <w:rsid w:val="003C4170"/>
    <w:rsid w:val="003C6C48"/>
    <w:rsid w:val="003E42F8"/>
    <w:rsid w:val="003E4FB0"/>
    <w:rsid w:val="003E7E4D"/>
    <w:rsid w:val="003F00FD"/>
    <w:rsid w:val="003F1477"/>
    <w:rsid w:val="003F3855"/>
    <w:rsid w:val="00405F60"/>
    <w:rsid w:val="00411E99"/>
    <w:rsid w:val="004273DC"/>
    <w:rsid w:val="004340FD"/>
    <w:rsid w:val="00436772"/>
    <w:rsid w:val="00447577"/>
    <w:rsid w:val="004805BE"/>
    <w:rsid w:val="00481990"/>
    <w:rsid w:val="004A4A0F"/>
    <w:rsid w:val="004E3DE0"/>
    <w:rsid w:val="004F4DBC"/>
    <w:rsid w:val="0050323D"/>
    <w:rsid w:val="00503C84"/>
    <w:rsid w:val="00525935"/>
    <w:rsid w:val="00530F90"/>
    <w:rsid w:val="0053181C"/>
    <w:rsid w:val="005329FA"/>
    <w:rsid w:val="00540250"/>
    <w:rsid w:val="005708C1"/>
    <w:rsid w:val="0057587C"/>
    <w:rsid w:val="00585584"/>
    <w:rsid w:val="005A0729"/>
    <w:rsid w:val="005A0BE1"/>
    <w:rsid w:val="005A0E2F"/>
    <w:rsid w:val="005C257E"/>
    <w:rsid w:val="005D4876"/>
    <w:rsid w:val="005E11AF"/>
    <w:rsid w:val="005F0F5F"/>
    <w:rsid w:val="005F6E6B"/>
    <w:rsid w:val="00605BF9"/>
    <w:rsid w:val="00621CC5"/>
    <w:rsid w:val="0062729B"/>
    <w:rsid w:val="00630EFC"/>
    <w:rsid w:val="00641890"/>
    <w:rsid w:val="006504AC"/>
    <w:rsid w:val="006A6AA9"/>
    <w:rsid w:val="006B3E0D"/>
    <w:rsid w:val="006B44B3"/>
    <w:rsid w:val="006B72FC"/>
    <w:rsid w:val="006E79BD"/>
    <w:rsid w:val="007023EE"/>
    <w:rsid w:val="00730A48"/>
    <w:rsid w:val="00732F2F"/>
    <w:rsid w:val="007405BC"/>
    <w:rsid w:val="007408DB"/>
    <w:rsid w:val="0074166C"/>
    <w:rsid w:val="007521CE"/>
    <w:rsid w:val="007533DA"/>
    <w:rsid w:val="00753C12"/>
    <w:rsid w:val="007543F3"/>
    <w:rsid w:val="00762CCC"/>
    <w:rsid w:val="00771BE9"/>
    <w:rsid w:val="00785704"/>
    <w:rsid w:val="00791D28"/>
    <w:rsid w:val="00793E1F"/>
    <w:rsid w:val="007A4B4B"/>
    <w:rsid w:val="007B44CB"/>
    <w:rsid w:val="007B670E"/>
    <w:rsid w:val="007C1C6B"/>
    <w:rsid w:val="007C364B"/>
    <w:rsid w:val="007C3A7B"/>
    <w:rsid w:val="007D45AE"/>
    <w:rsid w:val="007D7341"/>
    <w:rsid w:val="007E2C45"/>
    <w:rsid w:val="007E65DA"/>
    <w:rsid w:val="007F13FD"/>
    <w:rsid w:val="007F21A1"/>
    <w:rsid w:val="00822346"/>
    <w:rsid w:val="00840378"/>
    <w:rsid w:val="00866E5E"/>
    <w:rsid w:val="00870073"/>
    <w:rsid w:val="00872920"/>
    <w:rsid w:val="00872B26"/>
    <w:rsid w:val="0087577E"/>
    <w:rsid w:val="00891209"/>
    <w:rsid w:val="0089152E"/>
    <w:rsid w:val="00892BAB"/>
    <w:rsid w:val="008A5085"/>
    <w:rsid w:val="008A63D9"/>
    <w:rsid w:val="008C39B2"/>
    <w:rsid w:val="008E2DBD"/>
    <w:rsid w:val="008E5CF3"/>
    <w:rsid w:val="008E73D8"/>
    <w:rsid w:val="008F70D0"/>
    <w:rsid w:val="008F7498"/>
    <w:rsid w:val="00907FC5"/>
    <w:rsid w:val="00931664"/>
    <w:rsid w:val="009448BF"/>
    <w:rsid w:val="00976920"/>
    <w:rsid w:val="00977039"/>
    <w:rsid w:val="009869CE"/>
    <w:rsid w:val="00990E31"/>
    <w:rsid w:val="00991248"/>
    <w:rsid w:val="0099469A"/>
    <w:rsid w:val="009A277A"/>
    <w:rsid w:val="009A5538"/>
    <w:rsid w:val="009B7FB2"/>
    <w:rsid w:val="009D6A71"/>
    <w:rsid w:val="009D6DE1"/>
    <w:rsid w:val="009F2791"/>
    <w:rsid w:val="009F4A67"/>
    <w:rsid w:val="00A00FC7"/>
    <w:rsid w:val="00A054E3"/>
    <w:rsid w:val="00A20437"/>
    <w:rsid w:val="00A27408"/>
    <w:rsid w:val="00A42A8B"/>
    <w:rsid w:val="00A43843"/>
    <w:rsid w:val="00A44835"/>
    <w:rsid w:val="00A5068F"/>
    <w:rsid w:val="00A52C8A"/>
    <w:rsid w:val="00A60183"/>
    <w:rsid w:val="00A71DF3"/>
    <w:rsid w:val="00A75623"/>
    <w:rsid w:val="00A92A31"/>
    <w:rsid w:val="00A95718"/>
    <w:rsid w:val="00A9608C"/>
    <w:rsid w:val="00AB05D0"/>
    <w:rsid w:val="00AC2908"/>
    <w:rsid w:val="00AC52D5"/>
    <w:rsid w:val="00AC5E7C"/>
    <w:rsid w:val="00AD413D"/>
    <w:rsid w:val="00AD48BD"/>
    <w:rsid w:val="00AE2643"/>
    <w:rsid w:val="00AE3924"/>
    <w:rsid w:val="00B01562"/>
    <w:rsid w:val="00B01C3E"/>
    <w:rsid w:val="00B07E1A"/>
    <w:rsid w:val="00B12A95"/>
    <w:rsid w:val="00B16D9B"/>
    <w:rsid w:val="00B84BCB"/>
    <w:rsid w:val="00B92B0D"/>
    <w:rsid w:val="00BB38C6"/>
    <w:rsid w:val="00BC7320"/>
    <w:rsid w:val="00BD5BB6"/>
    <w:rsid w:val="00BE147B"/>
    <w:rsid w:val="00BF2FD7"/>
    <w:rsid w:val="00BF502C"/>
    <w:rsid w:val="00C020D0"/>
    <w:rsid w:val="00C13C7E"/>
    <w:rsid w:val="00C17632"/>
    <w:rsid w:val="00C22C8C"/>
    <w:rsid w:val="00C33779"/>
    <w:rsid w:val="00C5136B"/>
    <w:rsid w:val="00C64185"/>
    <w:rsid w:val="00C73F8C"/>
    <w:rsid w:val="00C7407E"/>
    <w:rsid w:val="00C74EDB"/>
    <w:rsid w:val="00C90BFB"/>
    <w:rsid w:val="00C93DE6"/>
    <w:rsid w:val="00CB0521"/>
    <w:rsid w:val="00CC403D"/>
    <w:rsid w:val="00CD01EF"/>
    <w:rsid w:val="00CD50C5"/>
    <w:rsid w:val="00CF07A6"/>
    <w:rsid w:val="00D00709"/>
    <w:rsid w:val="00D073EF"/>
    <w:rsid w:val="00D174D5"/>
    <w:rsid w:val="00D458D1"/>
    <w:rsid w:val="00D507D8"/>
    <w:rsid w:val="00D57072"/>
    <w:rsid w:val="00D60839"/>
    <w:rsid w:val="00D60FD8"/>
    <w:rsid w:val="00D610EC"/>
    <w:rsid w:val="00D7406A"/>
    <w:rsid w:val="00D75D5B"/>
    <w:rsid w:val="00D86D0A"/>
    <w:rsid w:val="00D93A05"/>
    <w:rsid w:val="00DA09DC"/>
    <w:rsid w:val="00DA0E95"/>
    <w:rsid w:val="00DA2E13"/>
    <w:rsid w:val="00DB5416"/>
    <w:rsid w:val="00DC0746"/>
    <w:rsid w:val="00DC5A44"/>
    <w:rsid w:val="00DC7A00"/>
    <w:rsid w:val="00DD274A"/>
    <w:rsid w:val="00DD3328"/>
    <w:rsid w:val="00DE4F6E"/>
    <w:rsid w:val="00DF2BB7"/>
    <w:rsid w:val="00E10E2A"/>
    <w:rsid w:val="00E11285"/>
    <w:rsid w:val="00E1492C"/>
    <w:rsid w:val="00E227DF"/>
    <w:rsid w:val="00E23243"/>
    <w:rsid w:val="00E239B8"/>
    <w:rsid w:val="00E2491F"/>
    <w:rsid w:val="00E25B9A"/>
    <w:rsid w:val="00E3448A"/>
    <w:rsid w:val="00E3737A"/>
    <w:rsid w:val="00E45BBE"/>
    <w:rsid w:val="00E56C1D"/>
    <w:rsid w:val="00E57D0E"/>
    <w:rsid w:val="00E60B32"/>
    <w:rsid w:val="00E6386A"/>
    <w:rsid w:val="00E64DA7"/>
    <w:rsid w:val="00E73208"/>
    <w:rsid w:val="00E86E39"/>
    <w:rsid w:val="00E905D7"/>
    <w:rsid w:val="00EA0162"/>
    <w:rsid w:val="00EA0DB0"/>
    <w:rsid w:val="00EA6398"/>
    <w:rsid w:val="00EB3D6C"/>
    <w:rsid w:val="00EB5B2A"/>
    <w:rsid w:val="00ED556E"/>
    <w:rsid w:val="00F276CF"/>
    <w:rsid w:val="00F50768"/>
    <w:rsid w:val="00F734E3"/>
    <w:rsid w:val="00F8196E"/>
    <w:rsid w:val="00F824E6"/>
    <w:rsid w:val="00F93743"/>
    <w:rsid w:val="00FA71B4"/>
    <w:rsid w:val="00FB57DC"/>
    <w:rsid w:val="00FC688D"/>
    <w:rsid w:val="00FD4CA9"/>
    <w:rsid w:val="00FE16EF"/>
    <w:rsid w:val="00FE2B63"/>
    <w:rsid w:val="00FF6A87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CE168-F600-4107-8FC3-845B8E3D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632"/>
    <w:pPr>
      <w:spacing w:after="200" w:line="276" w:lineRule="auto"/>
    </w:pPr>
    <w:rPr>
      <w:color w:val="000000"/>
      <w:kern w:val="16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92B0D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/>
      <w:b/>
      <w:color w:val="auto"/>
      <w:kern w:val="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92B0D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eastAsia="Times New Roman"/>
      <w:color w:val="auto"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BD"/>
  </w:style>
  <w:style w:type="paragraph" w:styleId="Stopka">
    <w:name w:val="footer"/>
    <w:basedOn w:val="Normalny"/>
    <w:link w:val="StopkaZnak"/>
    <w:uiPriority w:val="99"/>
    <w:unhideWhenUsed/>
    <w:rsid w:val="006E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BD"/>
  </w:style>
  <w:style w:type="paragraph" w:styleId="Tekstdymka">
    <w:name w:val="Balloon Text"/>
    <w:basedOn w:val="Normalny"/>
    <w:link w:val="TekstdymkaZnak"/>
    <w:uiPriority w:val="99"/>
    <w:semiHidden/>
    <w:unhideWhenUsed/>
    <w:rsid w:val="006E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9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0FC7"/>
    <w:pPr>
      <w:suppressAutoHyphens/>
      <w:spacing w:after="0" w:line="240" w:lineRule="auto"/>
      <w:ind w:left="720"/>
    </w:pPr>
    <w:rPr>
      <w:rFonts w:eastAsia="Times New Roman"/>
      <w:color w:val="auto"/>
      <w:kern w:val="0"/>
      <w:lang w:eastAsia="ar-SA"/>
    </w:rPr>
  </w:style>
  <w:style w:type="character" w:styleId="Pogrubienie">
    <w:name w:val="Strong"/>
    <w:uiPriority w:val="22"/>
    <w:qFormat/>
    <w:rsid w:val="00A00FC7"/>
    <w:rPr>
      <w:b/>
      <w:bCs/>
    </w:rPr>
  </w:style>
  <w:style w:type="paragraph" w:customStyle="1" w:styleId="Standard">
    <w:name w:val="Standard"/>
    <w:rsid w:val="00A00FC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4">
    <w:name w:val="WW8Num4"/>
    <w:basedOn w:val="Bezlisty"/>
    <w:rsid w:val="00A00FC7"/>
    <w:pPr>
      <w:numPr>
        <w:numId w:val="2"/>
      </w:numPr>
    </w:pPr>
  </w:style>
  <w:style w:type="paragraph" w:customStyle="1" w:styleId="Default">
    <w:name w:val="Default"/>
    <w:rsid w:val="00A00FC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00FC7"/>
    <w:pPr>
      <w:spacing w:after="120" w:line="240" w:lineRule="auto"/>
      <w:ind w:left="283"/>
    </w:pPr>
    <w:rPr>
      <w:rFonts w:eastAsia="Times New Roman"/>
      <w:color w:val="auto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0FC7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A00FC7"/>
    <w:pPr>
      <w:suppressAutoHyphens/>
      <w:spacing w:after="120" w:line="240" w:lineRule="auto"/>
    </w:pPr>
    <w:rPr>
      <w:rFonts w:eastAsia="Times New Roman"/>
      <w:color w:val="auto"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0FC7"/>
    <w:rPr>
      <w:rFonts w:eastAsia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92B0D"/>
    <w:rPr>
      <w:rFonts w:eastAsia="Times New Roman"/>
      <w:b/>
    </w:rPr>
  </w:style>
  <w:style w:type="character" w:customStyle="1" w:styleId="Nagwek5Znak">
    <w:name w:val="Nagłówek 5 Znak"/>
    <w:basedOn w:val="Domylnaczcionkaakapitu"/>
    <w:link w:val="Nagwek5"/>
    <w:semiHidden/>
    <w:rsid w:val="00B92B0D"/>
    <w:rPr>
      <w:rFonts w:eastAsia="Times New Roman"/>
      <w:sz w:val="28"/>
    </w:rPr>
  </w:style>
  <w:style w:type="paragraph" w:styleId="Podtytu">
    <w:name w:val="Subtitle"/>
    <w:basedOn w:val="Normalny"/>
    <w:link w:val="PodtytuZnak"/>
    <w:qFormat/>
    <w:rsid w:val="00B92B0D"/>
    <w:pPr>
      <w:spacing w:after="60" w:line="240" w:lineRule="auto"/>
      <w:jc w:val="center"/>
      <w:outlineLvl w:val="1"/>
    </w:pPr>
    <w:rPr>
      <w:rFonts w:ascii="Arial" w:eastAsia="Times New Roman" w:hAnsi="Arial" w:cs="Arial"/>
      <w:color w:val="auto"/>
      <w:kern w:val="0"/>
      <w:lang w:eastAsia="pl-PL"/>
    </w:rPr>
  </w:style>
  <w:style w:type="character" w:customStyle="1" w:styleId="PodtytuZnak">
    <w:name w:val="Podtytuł Znak"/>
    <w:basedOn w:val="Domylnaczcionkaakapitu"/>
    <w:link w:val="Podtytu"/>
    <w:rsid w:val="00B92B0D"/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B92B0D"/>
    <w:pPr>
      <w:suppressAutoHyphens/>
      <w:spacing w:after="0" w:line="240" w:lineRule="auto"/>
      <w:jc w:val="center"/>
    </w:pPr>
    <w:rPr>
      <w:rFonts w:eastAsia="Times New Roman"/>
      <w:b/>
      <w:color w:val="auto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92B0D"/>
    <w:rPr>
      <w:rFonts w:eastAsia="Times New Roman"/>
      <w:b/>
      <w:sz w:val="28"/>
    </w:rPr>
  </w:style>
  <w:style w:type="paragraph" w:customStyle="1" w:styleId="Standardowy0">
    <w:name w:val="Standardowy.+"/>
    <w:rsid w:val="00B92B0D"/>
    <w:rPr>
      <w:rFonts w:ascii="Arial" w:eastAsia="Times New Roman" w:hAnsi="Arial"/>
      <w:sz w:val="24"/>
    </w:rPr>
  </w:style>
  <w:style w:type="character" w:customStyle="1" w:styleId="st">
    <w:name w:val="st"/>
    <w:basedOn w:val="Domylnaczcionkaakapitu"/>
    <w:rsid w:val="00B92B0D"/>
  </w:style>
  <w:style w:type="table" w:styleId="Tabela-Siatka">
    <w:name w:val="Table Grid"/>
    <w:basedOn w:val="Standardowy"/>
    <w:uiPriority w:val="39"/>
    <w:rsid w:val="00201450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44835"/>
    <w:pPr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DC7A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0E31"/>
    <w:rPr>
      <w:color w:val="605E5C"/>
      <w:shd w:val="clear" w:color="auto" w:fill="E1DFDD"/>
    </w:rPr>
  </w:style>
  <w:style w:type="character" w:customStyle="1" w:styleId="js-lexicon-link">
    <w:name w:val="js-lexicon-link"/>
    <w:basedOn w:val="Domylnaczcionkaakapitu"/>
    <w:rsid w:val="0075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09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@gostyn.pl" TargetMode="External"/><Relationship Id="rId13" Type="http://schemas.openxmlformats.org/officeDocument/2006/relationships/hyperlink" Target="https://www.komputronik.pl/category/5288/radioodtwarzacze.html?&amp;a%5b3122%5d%5b%5d=11256&amp;category=5288&amp;filter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2@gostyn.pl" TargetMode="External"/><Relationship Id="rId12" Type="http://schemas.openxmlformats.org/officeDocument/2006/relationships/hyperlink" Target="https://www.komputronik.pl/category/5807/foto-wideo.html?&amp;a%5b113930%5d%5b%5d=99161&amp;category=5807&amp;filter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mputronik.pl/category/5807/foto-wideo.html?&amp;a%5b691%5d%5b%5d=3&amp;a%5b691%5d%5b%5d=3&amp;category=5807&amp;filter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omputronik.pl/category/5807/foto-wideo.html?&amp;a%5b679%5d%5b%5d=40&amp;a%5b679%5d%5b%5d=40&amp;category=5807&amp;filte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putronik.pl/category/5807/foto-wideo.html?&amp;a%5b675%5d%5b%5d=16.15&amp;a%5b675%5d%5b%5d=16.15&amp;category=5807&amp;filter=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5201</Words>
  <Characters>31207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SPNR2</cp:lastModifiedBy>
  <cp:revision>2</cp:revision>
  <cp:lastPrinted>2019-04-25T09:37:00Z</cp:lastPrinted>
  <dcterms:created xsi:type="dcterms:W3CDTF">2019-04-25T09:42:00Z</dcterms:created>
  <dcterms:modified xsi:type="dcterms:W3CDTF">2019-04-25T09:42:00Z</dcterms:modified>
</cp:coreProperties>
</file>